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2705" w14:textId="77777777" w:rsidR="00386D7E" w:rsidRPr="00021A09" w:rsidRDefault="00386D7E" w:rsidP="00386D7E">
      <w:pPr>
        <w:tabs>
          <w:tab w:val="left" w:pos="993"/>
        </w:tabs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Županijska uprava za ceste</w:t>
      </w:r>
    </w:p>
    <w:p w14:paraId="020ACBDA" w14:textId="77777777" w:rsidR="00386D7E" w:rsidRPr="00021A09" w:rsidRDefault="00386D7E" w:rsidP="00386D7E">
      <w:pPr>
        <w:tabs>
          <w:tab w:val="left" w:pos="993"/>
        </w:tabs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Primorsko-goranske županije </w:t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  <w:r w:rsidR="00224B8D" w:rsidRPr="00021A09">
        <w:rPr>
          <w:rFonts w:asciiTheme="minorHAnsi" w:hAnsiTheme="minorHAnsi" w:cstheme="minorHAnsi"/>
          <w:sz w:val="22"/>
          <w:szCs w:val="22"/>
        </w:rPr>
        <w:tab/>
      </w:r>
    </w:p>
    <w:p w14:paraId="733B2649" w14:textId="77777777" w:rsidR="00386D7E" w:rsidRPr="00021A09" w:rsidRDefault="00386D7E" w:rsidP="00386D7E">
      <w:pPr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Rijeka, Nikole Tesle 9/X </w:t>
      </w:r>
    </w:p>
    <w:p w14:paraId="3F38B249" w14:textId="05FD3B71" w:rsidR="00386D7E" w:rsidRPr="00021A09" w:rsidRDefault="00386D7E" w:rsidP="00386D7E">
      <w:pPr>
        <w:rPr>
          <w:rFonts w:asciiTheme="minorHAnsi" w:hAnsiTheme="minorHAnsi" w:cstheme="minorHAnsi"/>
          <w:sz w:val="40"/>
          <w:szCs w:val="40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UPRAVNO VIJEĆE </w:t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  <w:r w:rsidR="005878F4" w:rsidRPr="00021A09">
        <w:rPr>
          <w:rFonts w:asciiTheme="minorHAnsi" w:hAnsiTheme="minorHAnsi" w:cstheme="minorHAnsi"/>
          <w:sz w:val="22"/>
          <w:szCs w:val="22"/>
        </w:rPr>
        <w:tab/>
      </w:r>
    </w:p>
    <w:p w14:paraId="6C865C69" w14:textId="25BAD86C" w:rsidR="00EA0EFA" w:rsidRPr="00021A09" w:rsidRDefault="00EA0EFA" w:rsidP="00EA0EFA">
      <w:pPr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KLASA: 025-01/26-02/</w:t>
      </w:r>
      <w:r w:rsidR="00953D89" w:rsidRPr="00021A09">
        <w:rPr>
          <w:rFonts w:asciiTheme="minorHAnsi" w:hAnsiTheme="minorHAnsi" w:cstheme="minorHAnsi"/>
          <w:sz w:val="22"/>
          <w:szCs w:val="22"/>
        </w:rPr>
        <w:t>1</w:t>
      </w:r>
      <w:r w:rsidR="001453F6" w:rsidRPr="00021A09">
        <w:rPr>
          <w:rFonts w:asciiTheme="minorHAnsi" w:hAnsiTheme="minorHAnsi" w:cstheme="minorHAnsi"/>
          <w:sz w:val="22"/>
          <w:szCs w:val="22"/>
        </w:rPr>
        <w:t>1</w:t>
      </w:r>
    </w:p>
    <w:p w14:paraId="79942B6A" w14:textId="5BC15F05" w:rsidR="00EA0EFA" w:rsidRPr="00021A09" w:rsidRDefault="00EA0EFA" w:rsidP="00EA0EFA">
      <w:pPr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URBROJ: 2170-48-01/08-26-1</w:t>
      </w:r>
    </w:p>
    <w:p w14:paraId="46B728D8" w14:textId="250695CE" w:rsidR="00A0547A" w:rsidRPr="00021A09" w:rsidRDefault="00EA0EFA" w:rsidP="00386D7E">
      <w:pPr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Rijeka, </w:t>
      </w:r>
      <w:r w:rsidR="001453F6" w:rsidRPr="00021A09">
        <w:rPr>
          <w:rFonts w:asciiTheme="minorHAnsi" w:hAnsiTheme="minorHAnsi" w:cstheme="minorHAnsi"/>
          <w:sz w:val="22"/>
          <w:szCs w:val="22"/>
        </w:rPr>
        <w:t>23</w:t>
      </w:r>
      <w:r w:rsidR="00953D89" w:rsidRPr="00021A09">
        <w:rPr>
          <w:rFonts w:asciiTheme="minorHAnsi" w:hAnsiTheme="minorHAnsi" w:cstheme="minorHAnsi"/>
          <w:sz w:val="22"/>
          <w:szCs w:val="22"/>
        </w:rPr>
        <w:t>.</w:t>
      </w:r>
      <w:r w:rsidR="00CA12B9" w:rsidRPr="00021A09">
        <w:rPr>
          <w:rFonts w:asciiTheme="minorHAnsi" w:hAnsiTheme="minorHAnsi" w:cstheme="minorHAnsi"/>
          <w:sz w:val="22"/>
          <w:szCs w:val="22"/>
        </w:rPr>
        <w:t xml:space="preserve"> srpnja </w:t>
      </w:r>
      <w:r w:rsidRPr="00021A09">
        <w:rPr>
          <w:rFonts w:asciiTheme="minorHAnsi" w:hAnsiTheme="minorHAnsi" w:cstheme="minorHAnsi"/>
          <w:sz w:val="22"/>
          <w:szCs w:val="22"/>
        </w:rPr>
        <w:t>2026. godine</w:t>
      </w:r>
    </w:p>
    <w:p w14:paraId="14424346" w14:textId="77777777" w:rsidR="005265CB" w:rsidRPr="00021A09" w:rsidRDefault="005265CB" w:rsidP="00386D7E">
      <w:pPr>
        <w:rPr>
          <w:rFonts w:asciiTheme="minorHAnsi" w:hAnsiTheme="minorHAnsi" w:cstheme="minorHAnsi"/>
          <w:sz w:val="22"/>
          <w:szCs w:val="22"/>
        </w:rPr>
      </w:pPr>
    </w:p>
    <w:p w14:paraId="05EE3CB6" w14:textId="5C743633" w:rsidR="00A32470" w:rsidRPr="00021A09" w:rsidRDefault="00365F41" w:rsidP="00A32470">
      <w:pPr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Na temelju članka 24. Poslovnika o radu Upravnog vijeća Županijske uprave za ceste Primorsko-goranske županije (Klasa: 025-01/23-02/12, URBROJ: 2170-48-01/08-23-11 od 27. lipnja 2023. godine) predsjednik Upravnog vijeća saziva</w:t>
      </w:r>
    </w:p>
    <w:p w14:paraId="33B566E7" w14:textId="77777777" w:rsidR="005265CB" w:rsidRPr="00021A09" w:rsidRDefault="005265CB" w:rsidP="00A324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D8262D" w14:textId="77777777" w:rsidR="00C45F97" w:rsidRPr="00021A09" w:rsidRDefault="00C45F97" w:rsidP="00A324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8703E6" w14:textId="0FCC9BCD" w:rsidR="00310172" w:rsidRPr="00021A09" w:rsidRDefault="00CE0713" w:rsidP="00AD45B9">
      <w:pPr>
        <w:ind w:left="567" w:hanging="28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1A09">
        <w:rPr>
          <w:rFonts w:asciiTheme="minorHAnsi" w:hAnsiTheme="minorHAnsi" w:cstheme="minorHAnsi"/>
          <w:b/>
          <w:sz w:val="22"/>
          <w:szCs w:val="22"/>
        </w:rPr>
        <w:t>1</w:t>
      </w:r>
      <w:r w:rsidR="001453F6" w:rsidRPr="00021A09">
        <w:rPr>
          <w:rFonts w:asciiTheme="minorHAnsi" w:hAnsiTheme="minorHAnsi" w:cstheme="minorHAnsi"/>
          <w:b/>
          <w:sz w:val="22"/>
          <w:szCs w:val="22"/>
        </w:rPr>
        <w:t>3</w:t>
      </w:r>
      <w:r w:rsidR="00386D7E" w:rsidRPr="00021A09">
        <w:rPr>
          <w:rFonts w:asciiTheme="minorHAnsi" w:hAnsiTheme="minorHAnsi" w:cstheme="minorHAnsi"/>
          <w:b/>
          <w:sz w:val="22"/>
          <w:szCs w:val="22"/>
        </w:rPr>
        <w:t>.</w:t>
      </w:r>
      <w:r w:rsidR="0008408C" w:rsidRPr="00021A09">
        <w:rPr>
          <w:rFonts w:asciiTheme="minorHAnsi" w:hAnsiTheme="minorHAnsi" w:cstheme="minorHAnsi"/>
          <w:b/>
          <w:sz w:val="22"/>
          <w:szCs w:val="22"/>
        </w:rPr>
        <w:t xml:space="preserve"> SJEDNICU</w:t>
      </w:r>
      <w:r w:rsidR="00386D7E" w:rsidRPr="00021A09">
        <w:rPr>
          <w:rFonts w:asciiTheme="minorHAnsi" w:hAnsiTheme="minorHAnsi" w:cstheme="minorHAnsi"/>
          <w:b/>
          <w:sz w:val="22"/>
          <w:szCs w:val="22"/>
        </w:rPr>
        <w:t xml:space="preserve"> UPRAVNOG VIJEĆA ŽUPANIJSKE UPRAVE ZA CESTE </w:t>
      </w:r>
      <w:r w:rsidR="00310172" w:rsidRPr="00021A0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F53B19E" w14:textId="1B0FF718" w:rsidR="00224B8D" w:rsidRPr="00021A09" w:rsidRDefault="00310172" w:rsidP="00AD45B9">
      <w:pPr>
        <w:ind w:left="567" w:hanging="28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1A09">
        <w:rPr>
          <w:rFonts w:asciiTheme="minorHAnsi" w:hAnsiTheme="minorHAnsi" w:cstheme="minorHAnsi"/>
          <w:b/>
          <w:sz w:val="22"/>
          <w:szCs w:val="22"/>
        </w:rPr>
        <w:t>P</w:t>
      </w:r>
      <w:r w:rsidR="00386D7E" w:rsidRPr="00021A09">
        <w:rPr>
          <w:rFonts w:asciiTheme="minorHAnsi" w:hAnsiTheme="minorHAnsi" w:cstheme="minorHAnsi"/>
          <w:b/>
          <w:sz w:val="22"/>
          <w:szCs w:val="22"/>
        </w:rPr>
        <w:t>RIMORSKO-GORANSKE ŽUPANIJE</w:t>
      </w:r>
    </w:p>
    <w:p w14:paraId="37C13554" w14:textId="77777777" w:rsidR="00A32470" w:rsidRPr="00021A09" w:rsidRDefault="00A32470" w:rsidP="00532B1E">
      <w:pPr>
        <w:rPr>
          <w:rFonts w:asciiTheme="minorHAnsi" w:hAnsiTheme="minorHAnsi" w:cstheme="minorHAnsi"/>
          <w:b/>
          <w:sz w:val="22"/>
          <w:szCs w:val="22"/>
        </w:rPr>
      </w:pPr>
    </w:p>
    <w:p w14:paraId="2665B9CE" w14:textId="77777777" w:rsidR="005265CB" w:rsidRPr="00021A09" w:rsidRDefault="005265CB" w:rsidP="00532B1E">
      <w:pPr>
        <w:rPr>
          <w:rFonts w:asciiTheme="minorHAnsi" w:hAnsiTheme="minorHAnsi" w:cstheme="minorHAnsi"/>
          <w:b/>
          <w:sz w:val="22"/>
          <w:szCs w:val="22"/>
        </w:rPr>
      </w:pPr>
    </w:p>
    <w:p w14:paraId="1E7A2D1C" w14:textId="4610FF63" w:rsidR="00386D7E" w:rsidRPr="00021A09" w:rsidRDefault="00386D7E" w:rsidP="00386D7E">
      <w:pPr>
        <w:jc w:val="both"/>
        <w:rPr>
          <w:rFonts w:asciiTheme="minorHAnsi" w:hAnsiTheme="minorHAnsi" w:cstheme="minorHAnsi"/>
          <w:b/>
          <w:color w:val="EE0000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koja će se održati </w:t>
      </w:r>
      <w:r w:rsidR="001453F6" w:rsidRPr="00021A09">
        <w:rPr>
          <w:rFonts w:asciiTheme="minorHAnsi" w:hAnsiTheme="minorHAnsi" w:cstheme="minorHAnsi"/>
          <w:b/>
          <w:sz w:val="22"/>
          <w:szCs w:val="22"/>
        </w:rPr>
        <w:t>30</w:t>
      </w:r>
      <w:r w:rsidR="00350853" w:rsidRPr="00021A0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53D89" w:rsidRPr="00021A09">
        <w:rPr>
          <w:rFonts w:asciiTheme="minorHAnsi" w:hAnsiTheme="minorHAnsi" w:cstheme="minorHAnsi"/>
          <w:b/>
          <w:sz w:val="22"/>
          <w:szCs w:val="22"/>
        </w:rPr>
        <w:t>srpnja</w:t>
      </w:r>
      <w:r w:rsidR="00165A27" w:rsidRPr="00021A09">
        <w:rPr>
          <w:rFonts w:asciiTheme="minorHAnsi" w:hAnsiTheme="minorHAnsi" w:cstheme="minorHAnsi"/>
          <w:sz w:val="22"/>
          <w:szCs w:val="22"/>
        </w:rPr>
        <w:t xml:space="preserve"> </w:t>
      </w:r>
      <w:r w:rsidR="00873222" w:rsidRPr="00021A09">
        <w:rPr>
          <w:rFonts w:asciiTheme="minorHAnsi" w:hAnsiTheme="minorHAnsi" w:cstheme="minorHAnsi"/>
          <w:b/>
          <w:sz w:val="22"/>
          <w:szCs w:val="22"/>
        </w:rPr>
        <w:t>202</w:t>
      </w:r>
      <w:r w:rsidR="00BC14B7" w:rsidRPr="00021A09">
        <w:rPr>
          <w:rFonts w:asciiTheme="minorHAnsi" w:hAnsiTheme="minorHAnsi" w:cstheme="minorHAnsi"/>
          <w:b/>
          <w:sz w:val="22"/>
          <w:szCs w:val="22"/>
        </w:rPr>
        <w:t>6</w:t>
      </w:r>
      <w:r w:rsidR="00873222" w:rsidRPr="00021A09">
        <w:rPr>
          <w:rFonts w:asciiTheme="minorHAnsi" w:hAnsiTheme="minorHAnsi" w:cstheme="minorHAnsi"/>
          <w:b/>
          <w:sz w:val="22"/>
          <w:szCs w:val="22"/>
        </w:rPr>
        <w:t>.</w:t>
      </w:r>
      <w:r w:rsidR="00F247C8" w:rsidRPr="00021A09">
        <w:rPr>
          <w:rFonts w:asciiTheme="minorHAnsi" w:hAnsiTheme="minorHAnsi" w:cstheme="minorHAnsi"/>
          <w:b/>
          <w:sz w:val="22"/>
          <w:szCs w:val="22"/>
        </w:rPr>
        <w:t xml:space="preserve"> godine (</w:t>
      </w:r>
      <w:r w:rsidR="001453F6" w:rsidRPr="00021A09">
        <w:rPr>
          <w:rFonts w:asciiTheme="minorHAnsi" w:hAnsiTheme="minorHAnsi" w:cstheme="minorHAnsi"/>
          <w:b/>
          <w:sz w:val="22"/>
          <w:szCs w:val="22"/>
        </w:rPr>
        <w:t>četvrtak</w:t>
      </w:r>
      <w:r w:rsidRPr="00021A09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731116" w:rsidRPr="00021A09">
        <w:rPr>
          <w:rFonts w:asciiTheme="minorHAnsi" w:hAnsiTheme="minorHAnsi" w:cstheme="minorHAnsi"/>
          <w:b/>
          <w:sz w:val="22"/>
          <w:szCs w:val="22"/>
        </w:rPr>
        <w:t xml:space="preserve">u </w:t>
      </w:r>
      <w:r w:rsidR="0078473E" w:rsidRPr="00021A09">
        <w:rPr>
          <w:rFonts w:asciiTheme="minorHAnsi" w:hAnsiTheme="minorHAnsi" w:cstheme="minorHAnsi"/>
          <w:b/>
          <w:sz w:val="22"/>
          <w:szCs w:val="22"/>
        </w:rPr>
        <w:t>08</w:t>
      </w:r>
      <w:r w:rsidR="00915B7D" w:rsidRPr="00021A09">
        <w:rPr>
          <w:rFonts w:asciiTheme="minorHAnsi" w:hAnsiTheme="minorHAnsi" w:cstheme="minorHAnsi"/>
          <w:b/>
          <w:sz w:val="22"/>
          <w:szCs w:val="22"/>
        </w:rPr>
        <w:t>:00</w:t>
      </w:r>
      <w:r w:rsidR="007F36DE" w:rsidRPr="00021A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21A09">
        <w:rPr>
          <w:rFonts w:asciiTheme="minorHAnsi" w:hAnsiTheme="minorHAnsi" w:cstheme="minorHAnsi"/>
          <w:b/>
          <w:sz w:val="22"/>
          <w:szCs w:val="22"/>
        </w:rPr>
        <w:t xml:space="preserve">sati </w:t>
      </w:r>
      <w:r w:rsidR="00691733" w:rsidRPr="00021A09">
        <w:rPr>
          <w:rFonts w:asciiTheme="minorHAnsi" w:hAnsiTheme="minorHAnsi" w:cstheme="minorHAnsi"/>
          <w:sz w:val="22"/>
          <w:szCs w:val="22"/>
        </w:rPr>
        <w:t>u službenim prostorijama Županijske uprave za ceste Primorsko-goranske županije, Rijeka, Nikole Tesle 9/X.</w:t>
      </w:r>
    </w:p>
    <w:p w14:paraId="4EDFD5D3" w14:textId="77777777" w:rsidR="00804F8A" w:rsidRPr="00021A09" w:rsidRDefault="00804F8A" w:rsidP="00386D7E">
      <w:pPr>
        <w:rPr>
          <w:rFonts w:asciiTheme="minorHAnsi" w:hAnsiTheme="minorHAnsi" w:cstheme="minorHAnsi"/>
          <w:sz w:val="22"/>
          <w:szCs w:val="22"/>
        </w:rPr>
      </w:pPr>
    </w:p>
    <w:p w14:paraId="2F44A7CF" w14:textId="7C1AD1B2" w:rsidR="00A32470" w:rsidRPr="00021A09" w:rsidRDefault="00386D7E" w:rsidP="00316DF0">
      <w:pPr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Za sjednicu se predlaže sljedeći</w:t>
      </w:r>
    </w:p>
    <w:p w14:paraId="3CF72117" w14:textId="77777777" w:rsidR="005265CB" w:rsidRPr="00021A09" w:rsidRDefault="005265CB" w:rsidP="005C2DD9">
      <w:pPr>
        <w:rPr>
          <w:rFonts w:asciiTheme="minorHAnsi" w:hAnsiTheme="minorHAnsi" w:cstheme="minorHAnsi"/>
          <w:b/>
          <w:spacing w:val="40"/>
          <w:sz w:val="22"/>
          <w:szCs w:val="22"/>
        </w:rPr>
      </w:pPr>
    </w:p>
    <w:p w14:paraId="5DB62234" w14:textId="13D967C1" w:rsidR="00386D7E" w:rsidRPr="00021A09" w:rsidRDefault="00386D7E" w:rsidP="00C63E56">
      <w:pPr>
        <w:jc w:val="center"/>
        <w:rPr>
          <w:rFonts w:asciiTheme="minorHAnsi" w:hAnsiTheme="minorHAnsi" w:cstheme="minorHAnsi"/>
          <w:b/>
          <w:spacing w:val="40"/>
          <w:sz w:val="40"/>
          <w:szCs w:val="40"/>
        </w:rPr>
      </w:pPr>
      <w:r w:rsidRPr="00021A09">
        <w:rPr>
          <w:rFonts w:asciiTheme="minorHAnsi" w:hAnsiTheme="minorHAnsi" w:cstheme="minorHAnsi"/>
          <w:b/>
          <w:spacing w:val="40"/>
          <w:sz w:val="22"/>
          <w:szCs w:val="22"/>
        </w:rPr>
        <w:t xml:space="preserve">DNEVNI </w:t>
      </w:r>
      <w:r w:rsidR="00283553" w:rsidRPr="00021A09">
        <w:rPr>
          <w:rFonts w:asciiTheme="minorHAnsi" w:hAnsiTheme="minorHAnsi" w:cstheme="minorHAnsi"/>
          <w:b/>
          <w:spacing w:val="40"/>
          <w:sz w:val="22"/>
          <w:szCs w:val="22"/>
        </w:rPr>
        <w:t>RED</w:t>
      </w:r>
    </w:p>
    <w:p w14:paraId="11A58D15" w14:textId="77777777" w:rsidR="005265CB" w:rsidRPr="00021A09" w:rsidRDefault="005265CB" w:rsidP="00316DF0">
      <w:pPr>
        <w:rPr>
          <w:rFonts w:asciiTheme="minorHAnsi" w:hAnsiTheme="minorHAnsi" w:cstheme="minorHAnsi"/>
          <w:sz w:val="22"/>
          <w:szCs w:val="22"/>
        </w:rPr>
      </w:pPr>
    </w:p>
    <w:p w14:paraId="6A381931" w14:textId="77777777" w:rsidR="002A4968" w:rsidRPr="00021A09" w:rsidRDefault="00310172" w:rsidP="002A496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Prihvaćanje </w:t>
      </w:r>
      <w:r w:rsidR="001453F6" w:rsidRPr="00021A09">
        <w:rPr>
          <w:rFonts w:asciiTheme="minorHAnsi" w:hAnsiTheme="minorHAnsi" w:cstheme="minorHAnsi"/>
          <w:sz w:val="22"/>
          <w:szCs w:val="22"/>
        </w:rPr>
        <w:t>zapisnika</w:t>
      </w:r>
      <w:r w:rsidRPr="00021A09">
        <w:rPr>
          <w:rFonts w:asciiTheme="minorHAnsi" w:hAnsiTheme="minorHAnsi" w:cstheme="minorHAnsi"/>
          <w:sz w:val="22"/>
          <w:szCs w:val="22"/>
        </w:rPr>
        <w:t xml:space="preserve"> sa </w:t>
      </w:r>
      <w:r w:rsidR="00953D89" w:rsidRPr="00021A09">
        <w:rPr>
          <w:rFonts w:asciiTheme="minorHAnsi" w:hAnsiTheme="minorHAnsi" w:cstheme="minorHAnsi"/>
          <w:sz w:val="22"/>
          <w:szCs w:val="22"/>
        </w:rPr>
        <w:t>1</w:t>
      </w:r>
      <w:r w:rsidR="001453F6" w:rsidRPr="00021A09">
        <w:rPr>
          <w:rFonts w:asciiTheme="minorHAnsi" w:hAnsiTheme="minorHAnsi" w:cstheme="minorHAnsi"/>
          <w:sz w:val="22"/>
          <w:szCs w:val="22"/>
        </w:rPr>
        <w:t>2</w:t>
      </w:r>
      <w:r w:rsidRPr="00021A09">
        <w:rPr>
          <w:rFonts w:asciiTheme="minorHAnsi" w:hAnsiTheme="minorHAnsi" w:cstheme="minorHAnsi"/>
          <w:sz w:val="22"/>
          <w:szCs w:val="22"/>
        </w:rPr>
        <w:t>.</w:t>
      </w:r>
      <w:r w:rsidR="001453F6" w:rsidRPr="00021A09">
        <w:rPr>
          <w:rFonts w:asciiTheme="minorHAnsi" w:hAnsiTheme="minorHAnsi" w:cstheme="minorHAnsi"/>
          <w:sz w:val="22"/>
          <w:szCs w:val="22"/>
        </w:rPr>
        <w:t xml:space="preserve"> </w:t>
      </w:r>
      <w:r w:rsidRPr="00021A09">
        <w:rPr>
          <w:rFonts w:asciiTheme="minorHAnsi" w:hAnsiTheme="minorHAnsi" w:cstheme="minorHAnsi"/>
          <w:sz w:val="22"/>
          <w:szCs w:val="22"/>
        </w:rPr>
        <w:t>sjednice Upravnog vijeća Županijske uprave za ceste Primorsko-goranske županije</w:t>
      </w:r>
    </w:p>
    <w:p w14:paraId="7B91BF2A" w14:textId="77777777" w:rsidR="002A4968" w:rsidRPr="00021A09" w:rsidRDefault="002A4968" w:rsidP="002A496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Usvajanje prijedloga P</w:t>
      </w:r>
      <w:r w:rsidR="001453F6" w:rsidRPr="00021A09">
        <w:rPr>
          <w:rFonts w:asciiTheme="minorHAnsi" w:hAnsiTheme="minorHAnsi" w:cstheme="minorHAnsi"/>
          <w:sz w:val="22"/>
          <w:szCs w:val="22"/>
        </w:rPr>
        <w:t>olugodišnjeg izvještaja o izvršenju financijskog plana Županijske uprave za ceste Primorsko-goranske županije za 2026. godinu</w:t>
      </w:r>
    </w:p>
    <w:p w14:paraId="14429051" w14:textId="77777777" w:rsidR="00D96218" w:rsidRPr="00021A09" w:rsidRDefault="00EA0439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Davanje Pozitivnom mišljenja na </w:t>
      </w:r>
      <w:r w:rsidR="002A4968" w:rsidRPr="00021A09">
        <w:rPr>
          <w:rFonts w:asciiTheme="minorHAnsi" w:hAnsiTheme="minorHAnsi" w:cstheme="minorHAnsi"/>
          <w:sz w:val="22"/>
          <w:szCs w:val="22"/>
        </w:rPr>
        <w:t>Sporazum o sufinanciranju izvanrednog održavanja na sanaciji ceste LC 58104, lokalitet Donja Supetarska Draga, Grad Rab</w:t>
      </w:r>
    </w:p>
    <w:p w14:paraId="196BE88D" w14:textId="18A2E131" w:rsidR="00D96218" w:rsidRPr="00021A09" w:rsidRDefault="00D96218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Davanje pozitivno</w:t>
      </w:r>
      <w:r w:rsidR="0023465D" w:rsidRPr="00021A09">
        <w:rPr>
          <w:rFonts w:asciiTheme="minorHAnsi" w:hAnsiTheme="minorHAnsi" w:cstheme="minorHAnsi"/>
          <w:sz w:val="22"/>
          <w:szCs w:val="22"/>
        </w:rPr>
        <w:t>g</w:t>
      </w:r>
      <w:r w:rsidRPr="00021A09">
        <w:rPr>
          <w:rFonts w:asciiTheme="minorHAnsi" w:hAnsiTheme="minorHAnsi" w:cstheme="minorHAnsi"/>
          <w:sz w:val="22"/>
          <w:szCs w:val="22"/>
        </w:rPr>
        <w:t xml:space="preserve"> mišljenja na sklapanje Ugovora za predmet: Nabava radova sanacije mosta "Stara Sušica" na ŽC 5034 - sanacija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rasponske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 xml:space="preserve"> konstrukcije i kamene obloge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Ravna Gora</w:t>
      </w:r>
    </w:p>
    <w:p w14:paraId="6155A70F" w14:textId="3D6FABB3" w:rsidR="00D96218" w:rsidRPr="00021A09" w:rsidRDefault="00D96218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Donošenje Odluke za sklapanje Ugovora za predmet: Nabava usluge stručnog nadzora prilikom izvođenja radova sanacije mosta "Stara Sušica" na ŽC 5034 - sanacija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rasponske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 xml:space="preserve"> konstrukcije i kamene obloge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Ravna Gora</w:t>
      </w:r>
    </w:p>
    <w:p w14:paraId="781A1B35" w14:textId="359A8225" w:rsidR="00D96218" w:rsidRPr="00021A09" w:rsidRDefault="00D96218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Davanje pozitivno</w:t>
      </w:r>
      <w:r w:rsidR="0023465D" w:rsidRPr="00021A09">
        <w:rPr>
          <w:rFonts w:asciiTheme="minorHAnsi" w:hAnsiTheme="minorHAnsi" w:cstheme="minorHAnsi"/>
          <w:sz w:val="22"/>
          <w:szCs w:val="22"/>
        </w:rPr>
        <w:t>g</w:t>
      </w:r>
      <w:r w:rsidRPr="00021A09">
        <w:rPr>
          <w:rFonts w:asciiTheme="minorHAnsi" w:hAnsiTheme="minorHAnsi" w:cstheme="minorHAnsi"/>
          <w:sz w:val="22"/>
          <w:szCs w:val="22"/>
        </w:rPr>
        <w:t xml:space="preserve"> mišljenja na sklapanje Ugovora za predmet: Nabava radova sanacije kolnika na LC 58005 u naselju Vode, od stac.km0+000 do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>. km 0+626</w:t>
      </w:r>
      <w:r w:rsidR="00C45F97" w:rsidRPr="00021A09">
        <w:rPr>
          <w:rFonts w:asciiTheme="minorHAnsi" w:hAnsiTheme="minorHAnsi" w:cstheme="minorHAnsi"/>
          <w:sz w:val="22"/>
          <w:szCs w:val="22"/>
        </w:rPr>
        <w:t xml:space="preserve">, Grad Čabar </w:t>
      </w:r>
    </w:p>
    <w:p w14:paraId="35FC1A63" w14:textId="2285E39E" w:rsidR="00D96218" w:rsidRPr="00021A09" w:rsidRDefault="00D96218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Donošenje Odluke za sklapanje Ugovora za predmet: Nabava usluge stručnog nadzora prilikom izvođenja radova sanacije kolnika na LC 58005 u naselju Vode, od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 xml:space="preserve">. km 0+000 do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>. km 0+626</w:t>
      </w:r>
      <w:r w:rsidR="00C45F97" w:rsidRPr="00021A09">
        <w:rPr>
          <w:rFonts w:asciiTheme="minorHAnsi" w:hAnsiTheme="minorHAnsi" w:cstheme="minorHAnsi"/>
          <w:sz w:val="22"/>
          <w:szCs w:val="22"/>
        </w:rPr>
        <w:t>, Grad Čabar</w:t>
      </w:r>
    </w:p>
    <w:p w14:paraId="4D193BD3" w14:textId="49C920F9" w:rsidR="00D96218" w:rsidRPr="00021A09" w:rsidRDefault="00D96218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Davanje pozitivno</w:t>
      </w:r>
      <w:r w:rsidR="0023465D" w:rsidRPr="00021A09">
        <w:rPr>
          <w:rFonts w:asciiTheme="minorHAnsi" w:hAnsiTheme="minorHAnsi" w:cstheme="minorHAnsi"/>
          <w:sz w:val="22"/>
          <w:szCs w:val="22"/>
        </w:rPr>
        <w:t>g</w:t>
      </w:r>
      <w:r w:rsidRPr="00021A09">
        <w:rPr>
          <w:rFonts w:asciiTheme="minorHAnsi" w:hAnsiTheme="minorHAnsi" w:cstheme="minorHAnsi"/>
          <w:sz w:val="22"/>
          <w:szCs w:val="22"/>
        </w:rPr>
        <w:t xml:space="preserve"> mišljenja na sklapanje Ugovora za predmet: Nabava radova sanacije kolnika LC 58029, dionica Donja Dobra- Stari Lazi, od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 xml:space="preserve">. km 0+780 do </w:t>
      </w:r>
      <w:proofErr w:type="spellStart"/>
      <w:r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Pr="00021A09">
        <w:rPr>
          <w:rFonts w:asciiTheme="minorHAnsi" w:hAnsiTheme="minorHAnsi" w:cstheme="minorHAnsi"/>
          <w:sz w:val="22"/>
          <w:szCs w:val="22"/>
        </w:rPr>
        <w:t>. km 1+295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Brod Moravice</w:t>
      </w:r>
    </w:p>
    <w:p w14:paraId="7FA315C9" w14:textId="345192B7" w:rsidR="00D96218" w:rsidRPr="00021A09" w:rsidRDefault="00407406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Donošenje Odluke za sklapanje Ugovora za predmet: </w:t>
      </w:r>
      <w:r w:rsidR="00D96218" w:rsidRPr="00021A09">
        <w:rPr>
          <w:rFonts w:asciiTheme="minorHAnsi" w:hAnsiTheme="minorHAnsi" w:cstheme="minorHAnsi"/>
          <w:sz w:val="22"/>
          <w:szCs w:val="22"/>
        </w:rPr>
        <w:t xml:space="preserve">Nabava usluge stručnog nadzora prilikom izvođenja radova sanacije kolnika dijela LC 58029, dionica Donja Dobra-Stari Lazi, od </w:t>
      </w:r>
      <w:proofErr w:type="spellStart"/>
      <w:r w:rsidR="00D96218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D96218" w:rsidRPr="00021A09">
        <w:rPr>
          <w:rFonts w:asciiTheme="minorHAnsi" w:hAnsiTheme="minorHAnsi" w:cstheme="minorHAnsi"/>
          <w:sz w:val="22"/>
          <w:szCs w:val="22"/>
        </w:rPr>
        <w:t xml:space="preserve">. km 0+780 do </w:t>
      </w:r>
      <w:proofErr w:type="spellStart"/>
      <w:r w:rsidR="00D96218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D96218" w:rsidRPr="00021A09">
        <w:rPr>
          <w:rFonts w:asciiTheme="minorHAnsi" w:hAnsiTheme="minorHAnsi" w:cstheme="minorHAnsi"/>
          <w:sz w:val="22"/>
          <w:szCs w:val="22"/>
        </w:rPr>
        <w:t>. km 1+295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Brod Moravice</w:t>
      </w:r>
    </w:p>
    <w:p w14:paraId="4BC3963F" w14:textId="630FC93D" w:rsidR="00D96218" w:rsidRPr="00021A09" w:rsidRDefault="00407406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Donošenje Odluke za sklapanje Ugovora za predmet: </w:t>
      </w:r>
      <w:r w:rsidR="00D96218" w:rsidRPr="00021A09">
        <w:rPr>
          <w:rFonts w:asciiTheme="minorHAnsi" w:hAnsiTheme="minorHAnsi" w:cstheme="minorHAnsi"/>
          <w:sz w:val="22"/>
          <w:szCs w:val="22"/>
        </w:rPr>
        <w:t xml:space="preserve">Nabava usluge stručnog nadzora prilikom izvođenja radova sanacije kolnika na LC 58027, dionica Skrad-Bukov Vrh, od </w:t>
      </w:r>
      <w:proofErr w:type="spellStart"/>
      <w:r w:rsidR="00D96218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D96218" w:rsidRPr="00021A09">
        <w:rPr>
          <w:rFonts w:asciiTheme="minorHAnsi" w:hAnsiTheme="minorHAnsi" w:cstheme="minorHAnsi"/>
          <w:sz w:val="22"/>
          <w:szCs w:val="22"/>
        </w:rPr>
        <w:t xml:space="preserve">. km 1+670 do </w:t>
      </w:r>
      <w:proofErr w:type="spellStart"/>
      <w:r w:rsidR="00D96218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D96218" w:rsidRPr="00021A09">
        <w:rPr>
          <w:rFonts w:asciiTheme="minorHAnsi" w:hAnsiTheme="minorHAnsi" w:cstheme="minorHAnsi"/>
          <w:sz w:val="22"/>
          <w:szCs w:val="22"/>
        </w:rPr>
        <w:t>. km 2+400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Skrad</w:t>
      </w:r>
    </w:p>
    <w:p w14:paraId="6EA84DFA" w14:textId="78342342" w:rsidR="001453F6" w:rsidRPr="00021A09" w:rsidRDefault="00407406" w:rsidP="002A496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 xml:space="preserve">Donošenje Odluke za sklapanje Ugovora za predmet: </w:t>
      </w:r>
      <w:r w:rsidR="001453F6" w:rsidRPr="00021A09">
        <w:rPr>
          <w:rFonts w:asciiTheme="minorHAnsi" w:hAnsiTheme="minorHAnsi" w:cstheme="minorHAnsi"/>
          <w:sz w:val="22"/>
          <w:szCs w:val="22"/>
        </w:rPr>
        <w:t xml:space="preserve">Idejni projekt s ishođenjem lokacijske dozvole za rekonstrukciju ceste s izgradnjom biciklističke ceste na LC 58086, dionica od raskrižja </w:t>
      </w:r>
      <w:proofErr w:type="spellStart"/>
      <w:r w:rsidR="001453F6" w:rsidRPr="00021A09">
        <w:rPr>
          <w:rFonts w:asciiTheme="minorHAnsi" w:hAnsiTheme="minorHAnsi" w:cstheme="minorHAnsi"/>
          <w:sz w:val="22"/>
          <w:szCs w:val="22"/>
        </w:rPr>
        <w:t>Skrbčići</w:t>
      </w:r>
      <w:proofErr w:type="spellEnd"/>
      <w:r w:rsidR="001453F6" w:rsidRPr="00021A09">
        <w:rPr>
          <w:rFonts w:asciiTheme="minorHAnsi" w:hAnsiTheme="minorHAnsi" w:cstheme="minorHAnsi"/>
          <w:sz w:val="22"/>
          <w:szCs w:val="22"/>
        </w:rPr>
        <w:t xml:space="preserve"> – Vrh</w:t>
      </w:r>
      <w:r w:rsidR="00021A09" w:rsidRPr="00021A09">
        <w:rPr>
          <w:rFonts w:asciiTheme="minorHAnsi" w:hAnsiTheme="minorHAnsi" w:cstheme="minorHAnsi"/>
          <w:sz w:val="22"/>
          <w:szCs w:val="22"/>
        </w:rPr>
        <w:t>, Grad Krk</w:t>
      </w:r>
    </w:p>
    <w:p w14:paraId="1326CDB8" w14:textId="47F76FBA" w:rsidR="001453F6" w:rsidRPr="00021A09" w:rsidRDefault="00407406" w:rsidP="001C6AD9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lastRenderedPageBreak/>
        <w:t xml:space="preserve">Donošenje Odluke za sklapanje Ugovora za predmet: </w:t>
      </w:r>
      <w:r w:rsidR="001453F6" w:rsidRPr="00021A09">
        <w:rPr>
          <w:rFonts w:asciiTheme="minorHAnsi" w:hAnsiTheme="minorHAnsi" w:cstheme="minorHAnsi"/>
          <w:sz w:val="22"/>
          <w:szCs w:val="22"/>
        </w:rPr>
        <w:t xml:space="preserve">Nabava usluge izrade glavnog projekta sanacije kolnika i oborinske odvodnje ŽC5069 u Mrkoplju, od </w:t>
      </w:r>
      <w:proofErr w:type="spellStart"/>
      <w:r w:rsidR="001453F6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1453F6" w:rsidRPr="00021A09">
        <w:rPr>
          <w:rFonts w:asciiTheme="minorHAnsi" w:hAnsiTheme="minorHAnsi" w:cstheme="minorHAnsi"/>
          <w:sz w:val="22"/>
          <w:szCs w:val="22"/>
        </w:rPr>
        <w:t xml:space="preserve">. km 8+560 do </w:t>
      </w:r>
      <w:proofErr w:type="spellStart"/>
      <w:r w:rsidR="001453F6" w:rsidRPr="00021A09">
        <w:rPr>
          <w:rFonts w:asciiTheme="minorHAnsi" w:hAnsiTheme="minorHAnsi" w:cstheme="minorHAnsi"/>
          <w:sz w:val="22"/>
          <w:szCs w:val="22"/>
        </w:rPr>
        <w:t>stac</w:t>
      </w:r>
      <w:proofErr w:type="spellEnd"/>
      <w:r w:rsidR="001453F6" w:rsidRPr="00021A09">
        <w:rPr>
          <w:rFonts w:asciiTheme="minorHAnsi" w:hAnsiTheme="minorHAnsi" w:cstheme="minorHAnsi"/>
          <w:sz w:val="22"/>
          <w:szCs w:val="22"/>
        </w:rPr>
        <w:t>. km 9+500</w:t>
      </w:r>
      <w:r w:rsidR="00C45F97" w:rsidRPr="00021A09">
        <w:rPr>
          <w:rFonts w:asciiTheme="minorHAnsi" w:hAnsiTheme="minorHAnsi" w:cstheme="minorHAnsi"/>
          <w:sz w:val="22"/>
          <w:szCs w:val="22"/>
        </w:rPr>
        <w:t>, Općina Mrkopalj</w:t>
      </w:r>
    </w:p>
    <w:p w14:paraId="45C4301B" w14:textId="1DF100BC" w:rsidR="00D96218" w:rsidRPr="00021A09" w:rsidRDefault="001453F6" w:rsidP="00D96218">
      <w:pPr>
        <w:pStyle w:val="Odlomakpopisa"/>
        <w:numPr>
          <w:ilvl w:val="0"/>
          <w:numId w:val="4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Razno</w:t>
      </w:r>
    </w:p>
    <w:p w14:paraId="2F1A025D" w14:textId="77777777" w:rsidR="00C45F97" w:rsidRPr="00021A09" w:rsidRDefault="00C45F97" w:rsidP="00C45F9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B280AC0" w14:textId="5C4BDB3B" w:rsidR="004208C6" w:rsidRPr="00021A09" w:rsidRDefault="00532B1E" w:rsidP="00D96218">
      <w:pPr>
        <w:pStyle w:val="Odlomakpopisa"/>
        <w:ind w:left="5382" w:firstLine="282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Predsjednik Upravnog vijeć</w:t>
      </w:r>
      <w:r w:rsidR="005C2DD9" w:rsidRPr="00021A09">
        <w:rPr>
          <w:rFonts w:asciiTheme="minorHAnsi" w:hAnsiTheme="minorHAnsi" w:cstheme="minorHAnsi"/>
          <w:sz w:val="22"/>
          <w:szCs w:val="22"/>
        </w:rPr>
        <w:t>a</w:t>
      </w:r>
    </w:p>
    <w:p w14:paraId="58E3D312" w14:textId="5CD7CDB3" w:rsidR="00781568" w:rsidRPr="00D96218" w:rsidRDefault="005C2DD9" w:rsidP="00D96218">
      <w:pPr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21A09">
        <w:rPr>
          <w:rFonts w:asciiTheme="minorHAnsi" w:hAnsiTheme="minorHAnsi" w:cstheme="minorHAnsi"/>
          <w:sz w:val="22"/>
          <w:szCs w:val="22"/>
        </w:rPr>
        <w:t>Damir Pilepić</w:t>
      </w:r>
    </w:p>
    <w:sectPr w:rsidR="00781568" w:rsidRPr="00D96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109"/>
    <w:multiLevelType w:val="hybridMultilevel"/>
    <w:tmpl w:val="ECCE1A9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D173DD2"/>
    <w:multiLevelType w:val="hybridMultilevel"/>
    <w:tmpl w:val="6C4072A0"/>
    <w:lvl w:ilvl="0" w:tplc="BA525C18">
      <w:numFmt w:val="bullet"/>
      <w:lvlText w:val="-"/>
      <w:lvlJc w:val="left"/>
      <w:pPr>
        <w:ind w:left="405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4B158AB"/>
    <w:multiLevelType w:val="hybridMultilevel"/>
    <w:tmpl w:val="CCBCD71C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52B7"/>
    <w:multiLevelType w:val="hybridMultilevel"/>
    <w:tmpl w:val="4C0864E4"/>
    <w:lvl w:ilvl="0" w:tplc="17764A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91949"/>
    <w:multiLevelType w:val="hybridMultilevel"/>
    <w:tmpl w:val="705CF2C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E4C22"/>
    <w:multiLevelType w:val="hybridMultilevel"/>
    <w:tmpl w:val="240AEB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C89"/>
    <w:multiLevelType w:val="hybridMultilevel"/>
    <w:tmpl w:val="2D628B4E"/>
    <w:lvl w:ilvl="0" w:tplc="3F60C1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01976"/>
    <w:multiLevelType w:val="hybridMultilevel"/>
    <w:tmpl w:val="B5AAD0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A1FCC"/>
    <w:multiLevelType w:val="hybridMultilevel"/>
    <w:tmpl w:val="B7EEC668"/>
    <w:lvl w:ilvl="0" w:tplc="860287C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536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501554">
    <w:abstractNumId w:val="7"/>
  </w:num>
  <w:num w:numId="3" w16cid:durableId="875431595">
    <w:abstractNumId w:val="4"/>
  </w:num>
  <w:num w:numId="4" w16cid:durableId="512958247">
    <w:abstractNumId w:val="0"/>
  </w:num>
  <w:num w:numId="5" w16cid:durableId="53283870">
    <w:abstractNumId w:val="2"/>
  </w:num>
  <w:num w:numId="6" w16cid:durableId="994144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325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7728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703974">
    <w:abstractNumId w:val="1"/>
  </w:num>
  <w:num w:numId="10" w16cid:durableId="620501418">
    <w:abstractNumId w:val="6"/>
  </w:num>
  <w:num w:numId="11" w16cid:durableId="397098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42379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7E"/>
    <w:rsid w:val="00012BD0"/>
    <w:rsid w:val="00013DA9"/>
    <w:rsid w:val="0002106F"/>
    <w:rsid w:val="00021A09"/>
    <w:rsid w:val="0002219D"/>
    <w:rsid w:val="00022FF6"/>
    <w:rsid w:val="00030B32"/>
    <w:rsid w:val="00032739"/>
    <w:rsid w:val="0003287B"/>
    <w:rsid w:val="0003287E"/>
    <w:rsid w:val="00041266"/>
    <w:rsid w:val="00046E0A"/>
    <w:rsid w:val="00047AE2"/>
    <w:rsid w:val="00051A84"/>
    <w:rsid w:val="00051EA5"/>
    <w:rsid w:val="00052CEF"/>
    <w:rsid w:val="00056114"/>
    <w:rsid w:val="0006665F"/>
    <w:rsid w:val="00066C7A"/>
    <w:rsid w:val="00073C5B"/>
    <w:rsid w:val="00083B12"/>
    <w:rsid w:val="0008408C"/>
    <w:rsid w:val="00090DDE"/>
    <w:rsid w:val="000A0002"/>
    <w:rsid w:val="000A2086"/>
    <w:rsid w:val="000A35C3"/>
    <w:rsid w:val="000A5ADE"/>
    <w:rsid w:val="000B224F"/>
    <w:rsid w:val="000B2B66"/>
    <w:rsid w:val="000B5916"/>
    <w:rsid w:val="000B603A"/>
    <w:rsid w:val="000B6E4F"/>
    <w:rsid w:val="000C02D2"/>
    <w:rsid w:val="000C7969"/>
    <w:rsid w:val="000D7999"/>
    <w:rsid w:val="000E02D5"/>
    <w:rsid w:val="000E0ADD"/>
    <w:rsid w:val="000E1CF4"/>
    <w:rsid w:val="000F28BA"/>
    <w:rsid w:val="000F55CF"/>
    <w:rsid w:val="000F6652"/>
    <w:rsid w:val="0010137D"/>
    <w:rsid w:val="0010214F"/>
    <w:rsid w:val="001039A0"/>
    <w:rsid w:val="001075B3"/>
    <w:rsid w:val="00107C99"/>
    <w:rsid w:val="00112A18"/>
    <w:rsid w:val="0011429D"/>
    <w:rsid w:val="00120115"/>
    <w:rsid w:val="00125CCC"/>
    <w:rsid w:val="00130CC8"/>
    <w:rsid w:val="00134DBC"/>
    <w:rsid w:val="001361BE"/>
    <w:rsid w:val="00143041"/>
    <w:rsid w:val="001453F6"/>
    <w:rsid w:val="001521DB"/>
    <w:rsid w:val="00152EFE"/>
    <w:rsid w:val="00153243"/>
    <w:rsid w:val="00165A27"/>
    <w:rsid w:val="00180DFE"/>
    <w:rsid w:val="001870AB"/>
    <w:rsid w:val="00195CA7"/>
    <w:rsid w:val="001A0B1F"/>
    <w:rsid w:val="001A6425"/>
    <w:rsid w:val="001C0968"/>
    <w:rsid w:val="001C2878"/>
    <w:rsid w:val="001C523F"/>
    <w:rsid w:val="001C6AD9"/>
    <w:rsid w:val="001F00D2"/>
    <w:rsid w:val="001F3964"/>
    <w:rsid w:val="001F3B41"/>
    <w:rsid w:val="001F4E6A"/>
    <w:rsid w:val="001F5665"/>
    <w:rsid w:val="00201289"/>
    <w:rsid w:val="002039FD"/>
    <w:rsid w:val="002056C8"/>
    <w:rsid w:val="0020665F"/>
    <w:rsid w:val="0021752E"/>
    <w:rsid w:val="00220707"/>
    <w:rsid w:val="002210C9"/>
    <w:rsid w:val="00224B8D"/>
    <w:rsid w:val="002310E5"/>
    <w:rsid w:val="002319BB"/>
    <w:rsid w:val="0023465D"/>
    <w:rsid w:val="00245382"/>
    <w:rsid w:val="00246341"/>
    <w:rsid w:val="00252FA4"/>
    <w:rsid w:val="00270444"/>
    <w:rsid w:val="002759F1"/>
    <w:rsid w:val="00283553"/>
    <w:rsid w:val="00291516"/>
    <w:rsid w:val="0029188A"/>
    <w:rsid w:val="002A4968"/>
    <w:rsid w:val="002A735E"/>
    <w:rsid w:val="002B0140"/>
    <w:rsid w:val="002B0876"/>
    <w:rsid w:val="002B4B97"/>
    <w:rsid w:val="002C3097"/>
    <w:rsid w:val="002C675F"/>
    <w:rsid w:val="002D4614"/>
    <w:rsid w:val="002E3BC5"/>
    <w:rsid w:val="002E6E12"/>
    <w:rsid w:val="003017EA"/>
    <w:rsid w:val="0030268E"/>
    <w:rsid w:val="0030473B"/>
    <w:rsid w:val="00307AE8"/>
    <w:rsid w:val="00310172"/>
    <w:rsid w:val="00314F9C"/>
    <w:rsid w:val="00316DF0"/>
    <w:rsid w:val="003253A5"/>
    <w:rsid w:val="00336FB1"/>
    <w:rsid w:val="003370A3"/>
    <w:rsid w:val="00337319"/>
    <w:rsid w:val="00344003"/>
    <w:rsid w:val="00347CD8"/>
    <w:rsid w:val="00350853"/>
    <w:rsid w:val="00353B4A"/>
    <w:rsid w:val="00354628"/>
    <w:rsid w:val="00365F41"/>
    <w:rsid w:val="003850BD"/>
    <w:rsid w:val="00386D7E"/>
    <w:rsid w:val="003941D0"/>
    <w:rsid w:val="00395415"/>
    <w:rsid w:val="003A0656"/>
    <w:rsid w:val="003A2931"/>
    <w:rsid w:val="003A7AD1"/>
    <w:rsid w:val="003B79FD"/>
    <w:rsid w:val="003C4249"/>
    <w:rsid w:val="003D2342"/>
    <w:rsid w:val="003D2EC3"/>
    <w:rsid w:val="003D65BB"/>
    <w:rsid w:val="003D6F9A"/>
    <w:rsid w:val="003D7C70"/>
    <w:rsid w:val="003E4C6C"/>
    <w:rsid w:val="003F1675"/>
    <w:rsid w:val="003F4F0A"/>
    <w:rsid w:val="003F5873"/>
    <w:rsid w:val="00407406"/>
    <w:rsid w:val="004208C6"/>
    <w:rsid w:val="00422997"/>
    <w:rsid w:val="00440C04"/>
    <w:rsid w:val="00456DAF"/>
    <w:rsid w:val="00457E22"/>
    <w:rsid w:val="00461EAE"/>
    <w:rsid w:val="00464A25"/>
    <w:rsid w:val="0047506C"/>
    <w:rsid w:val="00480888"/>
    <w:rsid w:val="004849E4"/>
    <w:rsid w:val="004A22A4"/>
    <w:rsid w:val="004A39E5"/>
    <w:rsid w:val="004A500E"/>
    <w:rsid w:val="004A6538"/>
    <w:rsid w:val="004A6912"/>
    <w:rsid w:val="004A7968"/>
    <w:rsid w:val="004B47E6"/>
    <w:rsid w:val="004B6AF5"/>
    <w:rsid w:val="004C06A8"/>
    <w:rsid w:val="004C26B8"/>
    <w:rsid w:val="004C6A8C"/>
    <w:rsid w:val="004E43BC"/>
    <w:rsid w:val="004F00E2"/>
    <w:rsid w:val="004F1FA2"/>
    <w:rsid w:val="004F69DB"/>
    <w:rsid w:val="005023EE"/>
    <w:rsid w:val="00506634"/>
    <w:rsid w:val="00512C7F"/>
    <w:rsid w:val="00523BA5"/>
    <w:rsid w:val="005265CB"/>
    <w:rsid w:val="005272F7"/>
    <w:rsid w:val="0053107A"/>
    <w:rsid w:val="005314A8"/>
    <w:rsid w:val="00532B1E"/>
    <w:rsid w:val="00536C5B"/>
    <w:rsid w:val="00536CC3"/>
    <w:rsid w:val="005534BC"/>
    <w:rsid w:val="00553975"/>
    <w:rsid w:val="00565AA1"/>
    <w:rsid w:val="00566295"/>
    <w:rsid w:val="00571769"/>
    <w:rsid w:val="0057467E"/>
    <w:rsid w:val="00577DDB"/>
    <w:rsid w:val="005807FB"/>
    <w:rsid w:val="00584B73"/>
    <w:rsid w:val="00586285"/>
    <w:rsid w:val="005878F4"/>
    <w:rsid w:val="005B1D9A"/>
    <w:rsid w:val="005B5587"/>
    <w:rsid w:val="005B5660"/>
    <w:rsid w:val="005C2DD9"/>
    <w:rsid w:val="005C30A1"/>
    <w:rsid w:val="005C353D"/>
    <w:rsid w:val="005C41AE"/>
    <w:rsid w:val="005D18DE"/>
    <w:rsid w:val="005D240A"/>
    <w:rsid w:val="005E0C12"/>
    <w:rsid w:val="005E474A"/>
    <w:rsid w:val="005E5866"/>
    <w:rsid w:val="005E586E"/>
    <w:rsid w:val="005E6A99"/>
    <w:rsid w:val="005E7FF2"/>
    <w:rsid w:val="005F145E"/>
    <w:rsid w:val="005F66CB"/>
    <w:rsid w:val="005F6703"/>
    <w:rsid w:val="00602D09"/>
    <w:rsid w:val="00603068"/>
    <w:rsid w:val="006100B4"/>
    <w:rsid w:val="00610C51"/>
    <w:rsid w:val="0062252E"/>
    <w:rsid w:val="006269DF"/>
    <w:rsid w:val="00640480"/>
    <w:rsid w:val="00641826"/>
    <w:rsid w:val="006525AA"/>
    <w:rsid w:val="006562CE"/>
    <w:rsid w:val="006617CE"/>
    <w:rsid w:val="00673AE5"/>
    <w:rsid w:val="00674DFD"/>
    <w:rsid w:val="006810B1"/>
    <w:rsid w:val="0068434A"/>
    <w:rsid w:val="006904DE"/>
    <w:rsid w:val="00691733"/>
    <w:rsid w:val="0069189B"/>
    <w:rsid w:val="00696625"/>
    <w:rsid w:val="006A5311"/>
    <w:rsid w:val="006A53C7"/>
    <w:rsid w:val="006B2A65"/>
    <w:rsid w:val="006B2EC1"/>
    <w:rsid w:val="006B4140"/>
    <w:rsid w:val="006B43D1"/>
    <w:rsid w:val="006B7F6C"/>
    <w:rsid w:val="006C78B2"/>
    <w:rsid w:val="006C7A35"/>
    <w:rsid w:val="006D5D48"/>
    <w:rsid w:val="006F5AA9"/>
    <w:rsid w:val="0070528F"/>
    <w:rsid w:val="00706819"/>
    <w:rsid w:val="007106E8"/>
    <w:rsid w:val="00727989"/>
    <w:rsid w:val="00727DAE"/>
    <w:rsid w:val="00731116"/>
    <w:rsid w:val="00732EEA"/>
    <w:rsid w:val="007335AE"/>
    <w:rsid w:val="00735FE8"/>
    <w:rsid w:val="0074188C"/>
    <w:rsid w:val="00745246"/>
    <w:rsid w:val="00757543"/>
    <w:rsid w:val="0077235F"/>
    <w:rsid w:val="00777476"/>
    <w:rsid w:val="00777E6B"/>
    <w:rsid w:val="00781568"/>
    <w:rsid w:val="0078473E"/>
    <w:rsid w:val="00796A91"/>
    <w:rsid w:val="007A33A6"/>
    <w:rsid w:val="007B2495"/>
    <w:rsid w:val="007C6B44"/>
    <w:rsid w:val="007D0F18"/>
    <w:rsid w:val="007D3714"/>
    <w:rsid w:val="007D4C7E"/>
    <w:rsid w:val="007D6D38"/>
    <w:rsid w:val="007E43B5"/>
    <w:rsid w:val="007E517D"/>
    <w:rsid w:val="007F23DE"/>
    <w:rsid w:val="007F364C"/>
    <w:rsid w:val="007F36DE"/>
    <w:rsid w:val="008021B0"/>
    <w:rsid w:val="00804F8A"/>
    <w:rsid w:val="008130FF"/>
    <w:rsid w:val="00817F84"/>
    <w:rsid w:val="008230AC"/>
    <w:rsid w:val="00830641"/>
    <w:rsid w:val="00831DC8"/>
    <w:rsid w:val="00834973"/>
    <w:rsid w:val="008438F1"/>
    <w:rsid w:val="00844B7E"/>
    <w:rsid w:val="00860C67"/>
    <w:rsid w:val="00861B12"/>
    <w:rsid w:val="00864431"/>
    <w:rsid w:val="00864A30"/>
    <w:rsid w:val="008704AF"/>
    <w:rsid w:val="00871F1E"/>
    <w:rsid w:val="00873222"/>
    <w:rsid w:val="008833AC"/>
    <w:rsid w:val="00885124"/>
    <w:rsid w:val="008908AA"/>
    <w:rsid w:val="0089170B"/>
    <w:rsid w:val="00893B52"/>
    <w:rsid w:val="008B17FD"/>
    <w:rsid w:val="008C1D44"/>
    <w:rsid w:val="008C40CD"/>
    <w:rsid w:val="008C418C"/>
    <w:rsid w:val="008C4A6C"/>
    <w:rsid w:val="008C6EF9"/>
    <w:rsid w:val="008C72C1"/>
    <w:rsid w:val="008C7EA1"/>
    <w:rsid w:val="008D442B"/>
    <w:rsid w:val="008E3D65"/>
    <w:rsid w:val="008F1600"/>
    <w:rsid w:val="008F1BD1"/>
    <w:rsid w:val="008F6144"/>
    <w:rsid w:val="0090227A"/>
    <w:rsid w:val="009114FD"/>
    <w:rsid w:val="00913F72"/>
    <w:rsid w:val="00915B7D"/>
    <w:rsid w:val="00917748"/>
    <w:rsid w:val="0091794C"/>
    <w:rsid w:val="00917C91"/>
    <w:rsid w:val="00925223"/>
    <w:rsid w:val="00930CF5"/>
    <w:rsid w:val="00932C8E"/>
    <w:rsid w:val="00933D5A"/>
    <w:rsid w:val="0093592F"/>
    <w:rsid w:val="00940385"/>
    <w:rsid w:val="00944814"/>
    <w:rsid w:val="009464E7"/>
    <w:rsid w:val="00950446"/>
    <w:rsid w:val="00953D89"/>
    <w:rsid w:val="00977B30"/>
    <w:rsid w:val="00981C52"/>
    <w:rsid w:val="00982BAC"/>
    <w:rsid w:val="00991268"/>
    <w:rsid w:val="00993909"/>
    <w:rsid w:val="009A0ECF"/>
    <w:rsid w:val="009B0707"/>
    <w:rsid w:val="009B238F"/>
    <w:rsid w:val="009B3270"/>
    <w:rsid w:val="009C7512"/>
    <w:rsid w:val="009D2790"/>
    <w:rsid w:val="009D4E1A"/>
    <w:rsid w:val="009E388D"/>
    <w:rsid w:val="009E3FB7"/>
    <w:rsid w:val="009F172C"/>
    <w:rsid w:val="009F1945"/>
    <w:rsid w:val="00A00D68"/>
    <w:rsid w:val="00A025D3"/>
    <w:rsid w:val="00A02A63"/>
    <w:rsid w:val="00A02EF0"/>
    <w:rsid w:val="00A03EC0"/>
    <w:rsid w:val="00A0547A"/>
    <w:rsid w:val="00A060FB"/>
    <w:rsid w:val="00A20B25"/>
    <w:rsid w:val="00A254F5"/>
    <w:rsid w:val="00A32470"/>
    <w:rsid w:val="00A75C89"/>
    <w:rsid w:val="00A75FC0"/>
    <w:rsid w:val="00A8328A"/>
    <w:rsid w:val="00A85966"/>
    <w:rsid w:val="00A93BEB"/>
    <w:rsid w:val="00AA7226"/>
    <w:rsid w:val="00AB5ECF"/>
    <w:rsid w:val="00AB7AC3"/>
    <w:rsid w:val="00AC1308"/>
    <w:rsid w:val="00AD45B9"/>
    <w:rsid w:val="00AE1E10"/>
    <w:rsid w:val="00AE462E"/>
    <w:rsid w:val="00AF0530"/>
    <w:rsid w:val="00AF1823"/>
    <w:rsid w:val="00B1060D"/>
    <w:rsid w:val="00B26004"/>
    <w:rsid w:val="00B26034"/>
    <w:rsid w:val="00B30C77"/>
    <w:rsid w:val="00B31114"/>
    <w:rsid w:val="00B32F82"/>
    <w:rsid w:val="00B349F6"/>
    <w:rsid w:val="00B42113"/>
    <w:rsid w:val="00B42FA5"/>
    <w:rsid w:val="00B47B15"/>
    <w:rsid w:val="00B50DA5"/>
    <w:rsid w:val="00B515D3"/>
    <w:rsid w:val="00B5186C"/>
    <w:rsid w:val="00B52251"/>
    <w:rsid w:val="00B576C0"/>
    <w:rsid w:val="00B62EDF"/>
    <w:rsid w:val="00B63017"/>
    <w:rsid w:val="00B63F19"/>
    <w:rsid w:val="00B66751"/>
    <w:rsid w:val="00B67ADA"/>
    <w:rsid w:val="00B71F3B"/>
    <w:rsid w:val="00B7606A"/>
    <w:rsid w:val="00B77D15"/>
    <w:rsid w:val="00B80EFC"/>
    <w:rsid w:val="00B845BC"/>
    <w:rsid w:val="00B8478E"/>
    <w:rsid w:val="00B87164"/>
    <w:rsid w:val="00B952C0"/>
    <w:rsid w:val="00B95B21"/>
    <w:rsid w:val="00BA3652"/>
    <w:rsid w:val="00BB0F9C"/>
    <w:rsid w:val="00BB3334"/>
    <w:rsid w:val="00BB7125"/>
    <w:rsid w:val="00BC14B7"/>
    <w:rsid w:val="00BC2284"/>
    <w:rsid w:val="00BC3452"/>
    <w:rsid w:val="00BD2FD5"/>
    <w:rsid w:val="00BD6B64"/>
    <w:rsid w:val="00BE3715"/>
    <w:rsid w:val="00BE571D"/>
    <w:rsid w:val="00BE5D68"/>
    <w:rsid w:val="00BF0649"/>
    <w:rsid w:val="00BF4061"/>
    <w:rsid w:val="00C16679"/>
    <w:rsid w:val="00C22C40"/>
    <w:rsid w:val="00C40453"/>
    <w:rsid w:val="00C4127C"/>
    <w:rsid w:val="00C45F0A"/>
    <w:rsid w:val="00C45F97"/>
    <w:rsid w:val="00C5368B"/>
    <w:rsid w:val="00C545D7"/>
    <w:rsid w:val="00C54968"/>
    <w:rsid w:val="00C60557"/>
    <w:rsid w:val="00C61623"/>
    <w:rsid w:val="00C63E56"/>
    <w:rsid w:val="00C71F28"/>
    <w:rsid w:val="00C94E63"/>
    <w:rsid w:val="00C97AB4"/>
    <w:rsid w:val="00CA12B9"/>
    <w:rsid w:val="00CB6B34"/>
    <w:rsid w:val="00CC1CB7"/>
    <w:rsid w:val="00CC4242"/>
    <w:rsid w:val="00CC4C4C"/>
    <w:rsid w:val="00CC6B83"/>
    <w:rsid w:val="00CD32E4"/>
    <w:rsid w:val="00CE0713"/>
    <w:rsid w:val="00CE522E"/>
    <w:rsid w:val="00CE6F85"/>
    <w:rsid w:val="00CE79DB"/>
    <w:rsid w:val="00CF4D00"/>
    <w:rsid w:val="00CF6F38"/>
    <w:rsid w:val="00CF73F4"/>
    <w:rsid w:val="00D17BCB"/>
    <w:rsid w:val="00D23DFF"/>
    <w:rsid w:val="00D349B5"/>
    <w:rsid w:val="00D42B8C"/>
    <w:rsid w:val="00D42DC8"/>
    <w:rsid w:val="00D52051"/>
    <w:rsid w:val="00D55A63"/>
    <w:rsid w:val="00D76CA3"/>
    <w:rsid w:val="00D80339"/>
    <w:rsid w:val="00D80386"/>
    <w:rsid w:val="00D91419"/>
    <w:rsid w:val="00D96218"/>
    <w:rsid w:val="00D97650"/>
    <w:rsid w:val="00DA4937"/>
    <w:rsid w:val="00DB181D"/>
    <w:rsid w:val="00DC5B26"/>
    <w:rsid w:val="00DD310F"/>
    <w:rsid w:val="00DF3993"/>
    <w:rsid w:val="00DF749E"/>
    <w:rsid w:val="00E0496A"/>
    <w:rsid w:val="00E12D61"/>
    <w:rsid w:val="00E23DCC"/>
    <w:rsid w:val="00E258D9"/>
    <w:rsid w:val="00E3015B"/>
    <w:rsid w:val="00E32C4B"/>
    <w:rsid w:val="00E45A69"/>
    <w:rsid w:val="00E52491"/>
    <w:rsid w:val="00E65A9D"/>
    <w:rsid w:val="00E67A99"/>
    <w:rsid w:val="00E733F6"/>
    <w:rsid w:val="00E749E0"/>
    <w:rsid w:val="00E818FD"/>
    <w:rsid w:val="00E834B9"/>
    <w:rsid w:val="00E83FD8"/>
    <w:rsid w:val="00E91CC5"/>
    <w:rsid w:val="00E93F8C"/>
    <w:rsid w:val="00EA0439"/>
    <w:rsid w:val="00EA0EFA"/>
    <w:rsid w:val="00EA5501"/>
    <w:rsid w:val="00EA7E8D"/>
    <w:rsid w:val="00EC2082"/>
    <w:rsid w:val="00EC5E8D"/>
    <w:rsid w:val="00ED1634"/>
    <w:rsid w:val="00EE1D55"/>
    <w:rsid w:val="00EE7750"/>
    <w:rsid w:val="00EF2F48"/>
    <w:rsid w:val="00EF43A7"/>
    <w:rsid w:val="00F1239A"/>
    <w:rsid w:val="00F14F4F"/>
    <w:rsid w:val="00F21338"/>
    <w:rsid w:val="00F22BC5"/>
    <w:rsid w:val="00F247C8"/>
    <w:rsid w:val="00F26347"/>
    <w:rsid w:val="00F305A8"/>
    <w:rsid w:val="00F31714"/>
    <w:rsid w:val="00F369BD"/>
    <w:rsid w:val="00F37B5D"/>
    <w:rsid w:val="00F534CC"/>
    <w:rsid w:val="00F55B61"/>
    <w:rsid w:val="00F56E94"/>
    <w:rsid w:val="00F56EB4"/>
    <w:rsid w:val="00F66B96"/>
    <w:rsid w:val="00F66D4E"/>
    <w:rsid w:val="00F66FB2"/>
    <w:rsid w:val="00F97B80"/>
    <w:rsid w:val="00FB0B40"/>
    <w:rsid w:val="00FB4420"/>
    <w:rsid w:val="00FB5E84"/>
    <w:rsid w:val="00FC4A0F"/>
    <w:rsid w:val="00FD497F"/>
    <w:rsid w:val="00FD526E"/>
    <w:rsid w:val="00FD5825"/>
    <w:rsid w:val="00FE0501"/>
    <w:rsid w:val="00FE2BA2"/>
    <w:rsid w:val="00FE3D16"/>
    <w:rsid w:val="00FF0231"/>
    <w:rsid w:val="00FF13B1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5325"/>
  <w15:chartTrackingRefBased/>
  <w15:docId w15:val="{94F47FE4-997C-4C3A-8EB8-2E519CD4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D55A63"/>
    <w:pPr>
      <w:widowControl w:val="0"/>
      <w:autoSpaceDE w:val="0"/>
      <w:autoSpaceDN w:val="0"/>
      <w:outlineLvl w:val="0"/>
    </w:pPr>
    <w:rPr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6D7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048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0480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D55A63"/>
    <w:rPr>
      <w:rFonts w:ascii="Times New Roman" w:eastAsia="Times New Roman" w:hAnsi="Times New Roman" w:cs="Times New Roman"/>
      <w:b/>
      <w:bCs/>
    </w:rPr>
  </w:style>
  <w:style w:type="paragraph" w:styleId="Naslov">
    <w:name w:val="Title"/>
    <w:basedOn w:val="Normal"/>
    <w:link w:val="NaslovChar"/>
    <w:uiPriority w:val="10"/>
    <w:qFormat/>
    <w:rsid w:val="00D55A63"/>
    <w:pPr>
      <w:widowControl w:val="0"/>
      <w:autoSpaceDE w:val="0"/>
      <w:autoSpaceDN w:val="0"/>
      <w:ind w:right="18"/>
      <w:jc w:val="center"/>
    </w:pPr>
    <w:rPr>
      <w:b/>
      <w:bCs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D55A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Istaknuto">
    <w:name w:val="Emphasis"/>
    <w:basedOn w:val="Zadanifontodlomka"/>
    <w:qFormat/>
    <w:rsid w:val="00BC34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B660D-B447-4F5C-AC7A-8B91BE25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Misimović</dc:creator>
  <cp:keywords/>
  <dc:description/>
  <cp:lastModifiedBy>Danijela Krnjak</cp:lastModifiedBy>
  <cp:revision>195</cp:revision>
  <cp:lastPrinted>2026-07-22T06:53:00Z</cp:lastPrinted>
  <dcterms:created xsi:type="dcterms:W3CDTF">2024-07-18T07:00:00Z</dcterms:created>
  <dcterms:modified xsi:type="dcterms:W3CDTF">2026-07-23T07:01:00Z</dcterms:modified>
</cp:coreProperties>
</file>