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AFBE" w14:textId="77777777" w:rsidR="005447FF" w:rsidRPr="000D20ED" w:rsidRDefault="005447FF" w:rsidP="005447FF">
      <w:pPr>
        <w:tabs>
          <w:tab w:val="left" w:pos="851"/>
        </w:tabs>
        <w:spacing w:after="120" w:line="240" w:lineRule="auto"/>
        <w:ind w:left="-57" w:right="6237"/>
        <w:jc w:val="center"/>
        <w:rPr>
          <w:rFonts w:eastAsia="Times New Roman" w:cstheme="minorHAnsi"/>
          <w:lang w:eastAsia="hr-HR"/>
        </w:rPr>
      </w:pPr>
      <w:r w:rsidRPr="000D20ED">
        <w:rPr>
          <w:rFonts w:eastAsia="Times New Roman" w:cstheme="minorHAnsi"/>
          <w:noProof/>
          <w:lang w:eastAsia="hr-HR"/>
        </w:rPr>
        <w:drawing>
          <wp:inline distT="0" distB="0" distL="0" distR="0" wp14:anchorId="5DE7642D" wp14:editId="10FB0178">
            <wp:extent cx="4762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9DE98" w14:textId="77777777" w:rsidR="005447FF" w:rsidRPr="000D20ED" w:rsidRDefault="005447FF" w:rsidP="005447FF">
      <w:pPr>
        <w:pStyle w:val="Bezproreda"/>
        <w:rPr>
          <w:rFonts w:cstheme="minorHAnsi"/>
        </w:rPr>
      </w:pPr>
      <w:r w:rsidRPr="000D20ED">
        <w:rPr>
          <w:rFonts w:cstheme="minorHAnsi"/>
        </w:rPr>
        <w:t xml:space="preserve">Županijska uprava za ceste </w:t>
      </w:r>
    </w:p>
    <w:p w14:paraId="444D4D80" w14:textId="77777777" w:rsidR="005447FF" w:rsidRPr="000D20ED" w:rsidRDefault="005447FF" w:rsidP="005447FF">
      <w:pPr>
        <w:pStyle w:val="Bezproreda"/>
        <w:rPr>
          <w:rFonts w:cstheme="minorHAnsi"/>
        </w:rPr>
      </w:pPr>
      <w:r w:rsidRPr="000D20ED">
        <w:rPr>
          <w:rFonts w:cstheme="minorHAnsi"/>
        </w:rPr>
        <w:t xml:space="preserve">Primorsko-goranske županije </w:t>
      </w:r>
    </w:p>
    <w:p w14:paraId="64A310FF" w14:textId="77777777" w:rsidR="005447FF" w:rsidRPr="000D20ED" w:rsidRDefault="005447FF" w:rsidP="005447FF">
      <w:pPr>
        <w:pStyle w:val="Bezproreda"/>
        <w:rPr>
          <w:rFonts w:cstheme="minorHAnsi"/>
        </w:rPr>
      </w:pPr>
      <w:r w:rsidRPr="000D20ED">
        <w:rPr>
          <w:rFonts w:cstheme="minorHAnsi"/>
        </w:rPr>
        <w:t>Rijeka, Nikole Tesle 9/X</w:t>
      </w:r>
    </w:p>
    <w:p w14:paraId="5ECFFD3F" w14:textId="77777777" w:rsidR="00861D98" w:rsidRPr="000D20ED" w:rsidRDefault="00861D98" w:rsidP="005447FF">
      <w:pPr>
        <w:pStyle w:val="Bezproreda"/>
        <w:rPr>
          <w:rFonts w:cstheme="minorHAnsi"/>
        </w:rPr>
      </w:pPr>
    </w:p>
    <w:p w14:paraId="6521FD67" w14:textId="77777777" w:rsidR="002909F9" w:rsidRPr="002909F9" w:rsidRDefault="002909F9" w:rsidP="002909F9">
      <w:pPr>
        <w:spacing w:after="0" w:line="240" w:lineRule="auto"/>
        <w:rPr>
          <w:rFonts w:eastAsia="Times New Roman" w:cstheme="minorHAnsi"/>
          <w:lang w:eastAsia="hr-HR"/>
        </w:rPr>
      </w:pPr>
      <w:r w:rsidRPr="002909F9">
        <w:rPr>
          <w:rFonts w:eastAsia="Times New Roman" w:cstheme="minorHAnsi"/>
          <w:lang w:eastAsia="hr-HR"/>
        </w:rPr>
        <w:t>KLASA: 025-01/26-02/9</w:t>
      </w:r>
    </w:p>
    <w:p w14:paraId="64034A88" w14:textId="4030CB0B" w:rsidR="002909F9" w:rsidRPr="002909F9" w:rsidRDefault="002909F9" w:rsidP="002909F9">
      <w:pPr>
        <w:spacing w:after="0" w:line="240" w:lineRule="auto"/>
        <w:rPr>
          <w:rFonts w:eastAsia="Times New Roman" w:cstheme="minorHAnsi"/>
          <w:lang w:eastAsia="hr-HR"/>
        </w:rPr>
      </w:pPr>
      <w:r w:rsidRPr="002909F9">
        <w:rPr>
          <w:rFonts w:eastAsia="Times New Roman" w:cstheme="minorHAnsi"/>
          <w:lang w:eastAsia="hr-HR"/>
        </w:rPr>
        <w:t>URBROJ: 2170-48-01/08-26-</w:t>
      </w:r>
      <w:r w:rsidR="00C60417">
        <w:rPr>
          <w:rFonts w:eastAsia="Times New Roman" w:cstheme="minorHAnsi"/>
          <w:lang w:eastAsia="hr-HR"/>
        </w:rPr>
        <w:t>4</w:t>
      </w:r>
    </w:p>
    <w:p w14:paraId="6D4F35BF" w14:textId="77777777" w:rsidR="002909F9" w:rsidRPr="002909F9" w:rsidRDefault="002909F9" w:rsidP="002909F9">
      <w:pPr>
        <w:spacing w:after="0" w:line="240" w:lineRule="auto"/>
        <w:rPr>
          <w:rFonts w:eastAsia="Times New Roman" w:cstheme="minorHAnsi"/>
          <w:lang w:eastAsia="hr-HR"/>
        </w:rPr>
      </w:pPr>
      <w:r w:rsidRPr="002909F9">
        <w:rPr>
          <w:rFonts w:eastAsia="Times New Roman" w:cstheme="minorHAnsi"/>
          <w:lang w:eastAsia="hr-HR"/>
        </w:rPr>
        <w:t>Rijeka, 06. srpnja 2026. godine</w:t>
      </w:r>
    </w:p>
    <w:p w14:paraId="12CDC146" w14:textId="77777777" w:rsidR="002909F9" w:rsidRPr="002909F9" w:rsidRDefault="002909F9" w:rsidP="002909F9">
      <w:pPr>
        <w:spacing w:after="0" w:line="240" w:lineRule="auto"/>
        <w:rPr>
          <w:rFonts w:eastAsia="Times New Roman" w:cstheme="minorHAnsi"/>
          <w:lang w:eastAsia="hr-HR"/>
        </w:rPr>
      </w:pPr>
    </w:p>
    <w:p w14:paraId="613F23EA" w14:textId="77777777" w:rsidR="00921729" w:rsidRPr="000D20ED" w:rsidRDefault="00921729" w:rsidP="00921729">
      <w:pPr>
        <w:jc w:val="both"/>
        <w:rPr>
          <w:rFonts w:cstheme="minorHAnsi"/>
        </w:rPr>
      </w:pPr>
      <w:r w:rsidRPr="000D20ED">
        <w:rPr>
          <w:rFonts w:cstheme="minorHAnsi"/>
        </w:rPr>
        <w:t>Na temelju članka 28. Poslovnika o radu Upravnog vijeća Županijske uprave za ceste Primorsko-goranske županije (Klasa: 025-01/23-02/12, URBROJ: 2170-48-01/08-23-11 od 27. lipnja 2023. godine) Ravnatelj ŽUC PGŽ sastavlja</w:t>
      </w:r>
    </w:p>
    <w:p w14:paraId="703646ED" w14:textId="77777777" w:rsidR="004E5525" w:rsidRPr="000D20ED" w:rsidRDefault="004E5525" w:rsidP="00921729">
      <w:pPr>
        <w:jc w:val="both"/>
        <w:rPr>
          <w:rFonts w:cstheme="minorHAnsi"/>
          <w:b/>
        </w:rPr>
      </w:pPr>
    </w:p>
    <w:p w14:paraId="4E519FAC" w14:textId="7B4DEA60" w:rsidR="00921729" w:rsidRPr="000D20ED" w:rsidRDefault="00921729" w:rsidP="00921729">
      <w:pPr>
        <w:ind w:left="284"/>
        <w:jc w:val="center"/>
        <w:rPr>
          <w:rFonts w:cstheme="minorHAnsi"/>
          <w:b/>
        </w:rPr>
      </w:pPr>
      <w:r w:rsidRPr="000D20ED">
        <w:rPr>
          <w:rFonts w:cstheme="minorHAnsi"/>
          <w:b/>
        </w:rPr>
        <w:t>SLUŽBEN</w:t>
      </w:r>
      <w:r w:rsidR="004E5525" w:rsidRPr="000D20ED">
        <w:rPr>
          <w:rFonts w:cstheme="minorHAnsi"/>
          <w:b/>
        </w:rPr>
        <w:t>U</w:t>
      </w:r>
      <w:r w:rsidRPr="000D20ED">
        <w:rPr>
          <w:rFonts w:cstheme="minorHAnsi"/>
          <w:b/>
        </w:rPr>
        <w:t xml:space="preserve"> ZABILJEŠK</w:t>
      </w:r>
      <w:r w:rsidR="004E5525" w:rsidRPr="000D20ED">
        <w:rPr>
          <w:rFonts w:cstheme="minorHAnsi"/>
          <w:b/>
        </w:rPr>
        <w:t>U</w:t>
      </w:r>
      <w:r w:rsidRPr="000D20ED">
        <w:rPr>
          <w:rFonts w:cstheme="minorHAnsi"/>
          <w:b/>
        </w:rPr>
        <w:t xml:space="preserve"> O REZULTATIMA GLASANJA</w:t>
      </w:r>
    </w:p>
    <w:p w14:paraId="2C677741" w14:textId="48B66BC3" w:rsidR="00750DB4" w:rsidRPr="000D20ED" w:rsidRDefault="00921729" w:rsidP="00A07D22">
      <w:pPr>
        <w:jc w:val="center"/>
        <w:rPr>
          <w:rFonts w:cstheme="minorHAnsi"/>
          <w:b/>
        </w:rPr>
      </w:pPr>
      <w:r w:rsidRPr="000D20ED">
        <w:rPr>
          <w:rFonts w:cstheme="minorHAnsi"/>
          <w:b/>
        </w:rPr>
        <w:t xml:space="preserve"> </w:t>
      </w:r>
      <w:r w:rsidR="004E5525" w:rsidRPr="000D20ED">
        <w:rPr>
          <w:rFonts w:cstheme="minorHAnsi"/>
          <w:b/>
        </w:rPr>
        <w:t xml:space="preserve">sa </w:t>
      </w:r>
      <w:r w:rsidR="00C60417">
        <w:rPr>
          <w:rFonts w:cstheme="minorHAnsi"/>
          <w:b/>
        </w:rPr>
        <w:t>1</w:t>
      </w:r>
      <w:r w:rsidR="002909F9">
        <w:rPr>
          <w:rFonts w:cstheme="minorHAnsi"/>
          <w:b/>
        </w:rPr>
        <w:t>1</w:t>
      </w:r>
      <w:r w:rsidR="008877B8" w:rsidRPr="000D20ED">
        <w:rPr>
          <w:rFonts w:cstheme="minorHAnsi"/>
          <w:b/>
        </w:rPr>
        <w:t>. izvanredn</w:t>
      </w:r>
      <w:r w:rsidRPr="000D20ED">
        <w:rPr>
          <w:rFonts w:cstheme="minorHAnsi"/>
          <w:b/>
        </w:rPr>
        <w:t>e sjednice</w:t>
      </w:r>
      <w:r w:rsidR="008877B8" w:rsidRPr="000D20ED">
        <w:rPr>
          <w:rFonts w:cstheme="minorHAnsi"/>
          <w:b/>
        </w:rPr>
        <w:t xml:space="preserve"> Upravnog vijeća Županijske uprave za ceste Pri</w:t>
      </w:r>
      <w:r w:rsidR="00112BF6" w:rsidRPr="000D20ED">
        <w:rPr>
          <w:rFonts w:cstheme="minorHAnsi"/>
          <w:b/>
        </w:rPr>
        <w:t>morsko-goranske županije održan</w:t>
      </w:r>
      <w:r w:rsidRPr="000D20ED">
        <w:rPr>
          <w:rFonts w:cstheme="minorHAnsi"/>
          <w:b/>
        </w:rPr>
        <w:t>e</w:t>
      </w:r>
      <w:r w:rsidR="008877B8" w:rsidRPr="000D20ED">
        <w:rPr>
          <w:rFonts w:cstheme="minorHAnsi"/>
          <w:b/>
        </w:rPr>
        <w:t xml:space="preserve"> </w:t>
      </w:r>
      <w:r w:rsidR="008769E0" w:rsidRPr="000D20ED">
        <w:rPr>
          <w:rFonts w:cstheme="minorHAnsi"/>
          <w:b/>
        </w:rPr>
        <w:t xml:space="preserve">dana </w:t>
      </w:r>
      <w:r w:rsidR="002909F9">
        <w:rPr>
          <w:rFonts w:cstheme="minorHAnsi"/>
          <w:b/>
        </w:rPr>
        <w:t>06.07.2026</w:t>
      </w:r>
      <w:r w:rsidR="00EC51F2" w:rsidRPr="000D20ED">
        <w:rPr>
          <w:rFonts w:cstheme="minorHAnsi"/>
          <w:b/>
        </w:rPr>
        <w:t>.</w:t>
      </w:r>
      <w:r w:rsidR="00103978" w:rsidRPr="000D20ED">
        <w:rPr>
          <w:rFonts w:cstheme="minorHAnsi"/>
          <w:b/>
        </w:rPr>
        <w:t xml:space="preserve"> </w:t>
      </w:r>
      <w:r w:rsidR="008769E0" w:rsidRPr="000D20ED">
        <w:rPr>
          <w:rFonts w:cstheme="minorHAnsi"/>
          <w:b/>
        </w:rPr>
        <w:t xml:space="preserve">godine </w:t>
      </w:r>
      <w:r w:rsidR="004B1948" w:rsidRPr="000D20ED">
        <w:rPr>
          <w:rFonts w:cstheme="minorHAnsi"/>
          <w:b/>
        </w:rPr>
        <w:t>elektroničkim</w:t>
      </w:r>
      <w:r w:rsidR="008877B8" w:rsidRPr="000D20ED">
        <w:rPr>
          <w:rFonts w:cstheme="minorHAnsi"/>
          <w:b/>
        </w:rPr>
        <w:t xml:space="preserve"> putem</w:t>
      </w:r>
    </w:p>
    <w:p w14:paraId="1856D66D" w14:textId="77777777" w:rsidR="005447FF" w:rsidRPr="000D20ED" w:rsidRDefault="005447FF" w:rsidP="00CA5477">
      <w:pPr>
        <w:pStyle w:val="Bezproreda"/>
        <w:ind w:left="284"/>
        <w:rPr>
          <w:rFonts w:cstheme="minorHAnsi"/>
        </w:rPr>
      </w:pPr>
    </w:p>
    <w:p w14:paraId="566CD6F5" w14:textId="77777777" w:rsidR="005447FF" w:rsidRPr="000D20ED" w:rsidRDefault="005447FF" w:rsidP="00AE76EA">
      <w:pPr>
        <w:ind w:left="284"/>
        <w:jc w:val="both"/>
        <w:rPr>
          <w:rFonts w:cstheme="minorHAnsi"/>
          <w:b/>
        </w:rPr>
      </w:pPr>
      <w:r w:rsidRPr="000D20ED">
        <w:rPr>
          <w:rFonts w:cstheme="minorHAnsi"/>
        </w:rPr>
        <w:t>Sjednici prisustvuju</w:t>
      </w:r>
      <w:r w:rsidR="00750DB4" w:rsidRPr="000D20ED">
        <w:rPr>
          <w:rFonts w:cstheme="minorHAnsi"/>
        </w:rPr>
        <w:t xml:space="preserve"> (elektronskim putem)</w:t>
      </w:r>
      <w:r w:rsidRPr="000D20ED">
        <w:rPr>
          <w:rFonts w:cstheme="minorHAnsi"/>
        </w:rPr>
        <w:t xml:space="preserve">: </w:t>
      </w:r>
    </w:p>
    <w:p w14:paraId="287F5A29" w14:textId="1D476C24" w:rsidR="005447FF" w:rsidRPr="000D20ED" w:rsidRDefault="002909F9" w:rsidP="005447F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D20ED">
        <w:rPr>
          <w:rFonts w:cstheme="minorHAnsi"/>
        </w:rPr>
        <w:t>Damir Pilepić</w:t>
      </w:r>
      <w:r w:rsidR="005447FF" w:rsidRPr="000D20ED">
        <w:rPr>
          <w:rFonts w:cstheme="minorHAnsi"/>
        </w:rPr>
        <w:t>, predsjednik</w:t>
      </w:r>
    </w:p>
    <w:p w14:paraId="35AF61F5" w14:textId="2DD0007E" w:rsidR="005447FF" w:rsidRPr="000D20ED" w:rsidRDefault="002909F9" w:rsidP="005447F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Ivo Zrilić</w:t>
      </w:r>
      <w:r w:rsidR="005447FF" w:rsidRPr="000D20ED">
        <w:rPr>
          <w:rFonts w:cstheme="minorHAnsi"/>
        </w:rPr>
        <w:t>, član</w:t>
      </w:r>
    </w:p>
    <w:p w14:paraId="21DB5421" w14:textId="66501A3D" w:rsidR="008769E0" w:rsidRPr="000D20ED" w:rsidRDefault="002909F9" w:rsidP="005447F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Dalibor Babić</w:t>
      </w:r>
      <w:r w:rsidR="008769E0" w:rsidRPr="000D20ED">
        <w:rPr>
          <w:rFonts w:cstheme="minorHAnsi"/>
        </w:rPr>
        <w:t>, član</w:t>
      </w:r>
    </w:p>
    <w:p w14:paraId="244DD470" w14:textId="77777777" w:rsidR="00CA5477" w:rsidRPr="000D20ED" w:rsidRDefault="00CA5477" w:rsidP="00CA5477">
      <w:pPr>
        <w:spacing w:after="0" w:line="240" w:lineRule="auto"/>
        <w:jc w:val="both"/>
        <w:rPr>
          <w:rFonts w:cstheme="minorHAnsi"/>
        </w:rPr>
      </w:pPr>
    </w:p>
    <w:p w14:paraId="58DB9DC2" w14:textId="77777777" w:rsidR="00CA5477" w:rsidRPr="000D20ED" w:rsidRDefault="00CA5477" w:rsidP="00CA5477">
      <w:pPr>
        <w:spacing w:after="0" w:line="240" w:lineRule="auto"/>
        <w:jc w:val="center"/>
        <w:rPr>
          <w:rFonts w:cstheme="minorHAnsi"/>
        </w:rPr>
      </w:pPr>
      <w:r w:rsidRPr="000D20ED">
        <w:rPr>
          <w:rFonts w:cstheme="minorHAnsi"/>
        </w:rPr>
        <w:t>DNEVNI RED</w:t>
      </w:r>
    </w:p>
    <w:p w14:paraId="3FC692AA" w14:textId="77777777" w:rsidR="00861D98" w:rsidRPr="000D20ED" w:rsidRDefault="00861D98" w:rsidP="008769E0">
      <w:pPr>
        <w:spacing w:after="0" w:line="240" w:lineRule="auto"/>
        <w:contextualSpacing/>
        <w:jc w:val="both"/>
        <w:rPr>
          <w:rFonts w:cstheme="minorHAnsi"/>
        </w:rPr>
      </w:pPr>
    </w:p>
    <w:p w14:paraId="3FF54C83" w14:textId="77777777" w:rsidR="00BB4E85" w:rsidRPr="000D20ED" w:rsidRDefault="00BB4E85" w:rsidP="00BB4E8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F63CDCD" w14:textId="77777777" w:rsidR="002909F9" w:rsidRPr="002909F9" w:rsidRDefault="002909F9" w:rsidP="002909F9">
      <w:pPr>
        <w:numPr>
          <w:ilvl w:val="0"/>
          <w:numId w:val="14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2909F9">
        <w:rPr>
          <w:rFonts w:eastAsia="Times New Roman" w:cstheme="minorHAnsi"/>
          <w:lang w:eastAsia="hr-HR"/>
        </w:rPr>
        <w:t>Prihvaćanje zapisnika sa 10. sjednice Upravnog vijeća Županijske uprave za ceste Primorsko-goranske županije</w:t>
      </w:r>
    </w:p>
    <w:p w14:paraId="62DB3605" w14:textId="77777777" w:rsidR="002909F9" w:rsidRPr="002909F9" w:rsidRDefault="002909F9" w:rsidP="002909F9">
      <w:pPr>
        <w:numPr>
          <w:ilvl w:val="0"/>
          <w:numId w:val="14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2909F9">
        <w:rPr>
          <w:rFonts w:eastAsia="Times New Roman" w:cstheme="minorHAnsi"/>
          <w:lang w:eastAsia="hr-HR"/>
        </w:rPr>
        <w:t>Donošenje Odluke na sklapanje Ugovora za predmet: Nabava radova izrade armirano betonske pasice sa postavom odbojne ograde na ŽC 5050, lokalitet Lovran, 1304/1 - hitna intervencija, Općina Lovran</w:t>
      </w:r>
    </w:p>
    <w:p w14:paraId="0EB44419" w14:textId="77777777" w:rsidR="002909F9" w:rsidRPr="002909F9" w:rsidRDefault="002909F9" w:rsidP="002909F9">
      <w:pPr>
        <w:numPr>
          <w:ilvl w:val="0"/>
          <w:numId w:val="14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2909F9">
        <w:rPr>
          <w:rFonts w:eastAsia="Times New Roman" w:cstheme="minorHAnsi"/>
          <w:lang w:eastAsia="hr-HR"/>
        </w:rPr>
        <w:t>Donošenje Odluke na sklapanje Ugovora za predmet: Nabava radova sanacije potpornog zida na ŽC 5020, lokalitet Jelušići - hitna intervencija, Grad Kastav</w:t>
      </w:r>
    </w:p>
    <w:p w14:paraId="34A5243C" w14:textId="77777777" w:rsidR="002909F9" w:rsidRPr="002909F9" w:rsidRDefault="002909F9" w:rsidP="002909F9">
      <w:pPr>
        <w:numPr>
          <w:ilvl w:val="0"/>
          <w:numId w:val="14"/>
        </w:numPr>
        <w:spacing w:after="120" w:line="240" w:lineRule="auto"/>
        <w:ind w:left="426" w:hanging="426"/>
        <w:contextualSpacing/>
        <w:jc w:val="both"/>
        <w:rPr>
          <w:rFonts w:eastAsia="Times New Roman" w:cstheme="minorHAnsi"/>
          <w:lang w:eastAsia="hr-HR"/>
        </w:rPr>
      </w:pPr>
      <w:r w:rsidRPr="002909F9">
        <w:rPr>
          <w:rFonts w:eastAsia="Times New Roman" w:cstheme="minorHAnsi"/>
          <w:lang w:eastAsia="hr-HR"/>
        </w:rPr>
        <w:t>Razno</w:t>
      </w:r>
    </w:p>
    <w:p w14:paraId="36B107BB" w14:textId="77777777" w:rsidR="008769E0" w:rsidRPr="000D20ED" w:rsidRDefault="008769E0" w:rsidP="008769E0">
      <w:pPr>
        <w:spacing w:after="120" w:line="240" w:lineRule="auto"/>
        <w:jc w:val="both"/>
        <w:rPr>
          <w:rFonts w:eastAsia="Times New Roman" w:cstheme="minorHAnsi"/>
          <w:lang w:eastAsia="hr-HR"/>
        </w:rPr>
      </w:pPr>
    </w:p>
    <w:p w14:paraId="402A60FB" w14:textId="77777777" w:rsidR="003A2427" w:rsidRPr="000D20ED" w:rsidRDefault="003A2427" w:rsidP="003A2427">
      <w:pPr>
        <w:spacing w:after="120" w:line="240" w:lineRule="auto"/>
        <w:ind w:left="426"/>
        <w:contextualSpacing/>
        <w:jc w:val="both"/>
        <w:rPr>
          <w:rFonts w:ascii="Calibri" w:eastAsia="Times New Roman" w:hAnsi="Calibri" w:cs="Calibri"/>
          <w:lang w:eastAsia="hr-HR"/>
        </w:rPr>
      </w:pPr>
    </w:p>
    <w:p w14:paraId="34D758F9" w14:textId="44A9FAD7" w:rsidR="004B1948" w:rsidRPr="000D20ED" w:rsidRDefault="004B1948" w:rsidP="00BB4E85">
      <w:pPr>
        <w:spacing w:after="0" w:line="240" w:lineRule="auto"/>
        <w:ind w:firstLine="567"/>
        <w:jc w:val="both"/>
        <w:rPr>
          <w:rFonts w:cstheme="minorHAnsi"/>
        </w:rPr>
      </w:pPr>
      <w:r w:rsidRPr="000D20ED">
        <w:rPr>
          <w:rFonts w:cstheme="minorHAnsi"/>
        </w:rPr>
        <w:t>Ravnatelj ŽUC PGŽ na samom početku sjednice putem elektroničke pošte ukazao je članovima U</w:t>
      </w:r>
      <w:r w:rsidR="003A2427" w:rsidRPr="000D20ED">
        <w:rPr>
          <w:rFonts w:cstheme="minorHAnsi"/>
        </w:rPr>
        <w:t xml:space="preserve">pravnog vijeća da je </w:t>
      </w:r>
      <w:r w:rsidR="002909F9">
        <w:rPr>
          <w:rFonts w:cstheme="minorHAnsi"/>
        </w:rPr>
        <w:t>11</w:t>
      </w:r>
      <w:r w:rsidRPr="000D20ED">
        <w:rPr>
          <w:rFonts w:cstheme="minorHAnsi"/>
        </w:rPr>
        <w:t>. sjednica Upravnog vijeća elektronička, te je skrenuo pozornost na članak 28. Poslovnika o radu Upravnog vijeća kojim je propisan način i tijek održavanja elektroničke sjednice.</w:t>
      </w:r>
    </w:p>
    <w:p w14:paraId="0E7FDBF5" w14:textId="4832468D" w:rsidR="00921729" w:rsidRDefault="004B1948" w:rsidP="00BB4E85">
      <w:pPr>
        <w:spacing w:after="0" w:line="240" w:lineRule="auto"/>
        <w:ind w:firstLine="567"/>
        <w:jc w:val="both"/>
        <w:rPr>
          <w:rFonts w:cstheme="minorHAnsi"/>
        </w:rPr>
      </w:pPr>
      <w:r w:rsidRPr="000D20ED">
        <w:rPr>
          <w:rFonts w:cstheme="minorHAnsi"/>
        </w:rPr>
        <w:t>Rok za dostavu rezultata glasovanja na elektroničku poš</w:t>
      </w:r>
      <w:r w:rsidR="00BB4E85" w:rsidRPr="000D20ED">
        <w:rPr>
          <w:rFonts w:cstheme="minorHAnsi"/>
        </w:rPr>
        <w:t xml:space="preserve">tu bio je </w:t>
      </w:r>
      <w:r w:rsidR="008769E0" w:rsidRPr="000D20ED">
        <w:rPr>
          <w:rFonts w:cstheme="minorHAnsi"/>
        </w:rPr>
        <w:t>od</w:t>
      </w:r>
      <w:r w:rsidR="00EC51F2" w:rsidRPr="000D20ED">
        <w:rPr>
          <w:rFonts w:cstheme="minorHAnsi"/>
        </w:rPr>
        <w:t xml:space="preserve"> </w:t>
      </w:r>
      <w:r w:rsidR="002909F9" w:rsidRPr="002909F9">
        <w:rPr>
          <w:rFonts w:cstheme="minorHAnsi"/>
        </w:rPr>
        <w:t>03. srpnja 2026. godine (petak) od 14:00 sati do 06. srpnja 2026. godine (ponedjeljak) do 10:00 sati</w:t>
      </w:r>
      <w:r w:rsidR="002909F9">
        <w:rPr>
          <w:rFonts w:cstheme="minorHAnsi"/>
        </w:rPr>
        <w:t>.</w:t>
      </w:r>
    </w:p>
    <w:p w14:paraId="0920D8DE" w14:textId="77777777" w:rsidR="002909F9" w:rsidRPr="000D20ED" w:rsidRDefault="002909F9" w:rsidP="00BB4E85">
      <w:pPr>
        <w:spacing w:after="0" w:line="240" w:lineRule="auto"/>
        <w:ind w:firstLine="567"/>
        <w:jc w:val="both"/>
        <w:rPr>
          <w:rFonts w:cstheme="minorHAnsi"/>
        </w:rPr>
      </w:pPr>
    </w:p>
    <w:p w14:paraId="5A260D42" w14:textId="77777777" w:rsidR="00921729" w:rsidRPr="000D20ED" w:rsidRDefault="00921729" w:rsidP="00BB4E85">
      <w:pPr>
        <w:spacing w:after="0" w:line="240" w:lineRule="auto"/>
        <w:ind w:firstLine="567"/>
        <w:jc w:val="both"/>
        <w:rPr>
          <w:rFonts w:cstheme="minorHAnsi"/>
        </w:rPr>
      </w:pPr>
      <w:r w:rsidRPr="000D20ED">
        <w:rPr>
          <w:rFonts w:cstheme="minorHAnsi"/>
        </w:rPr>
        <w:t>Svi članovi Upravnog vijeća ŽUC PGŽ su u ostavljenom roku dostavili rezultate svog glasovanja.</w:t>
      </w:r>
    </w:p>
    <w:p w14:paraId="00D79338" w14:textId="77777777" w:rsidR="004B1948" w:rsidRPr="000D20ED" w:rsidRDefault="004B1948" w:rsidP="00BB4E85">
      <w:pPr>
        <w:spacing w:after="0" w:line="240" w:lineRule="auto"/>
        <w:ind w:firstLine="567"/>
        <w:jc w:val="both"/>
        <w:rPr>
          <w:rFonts w:cstheme="minorHAnsi"/>
        </w:rPr>
      </w:pPr>
    </w:p>
    <w:p w14:paraId="1608E6AD" w14:textId="19E63C26" w:rsidR="00EC51F2" w:rsidRPr="002909F9" w:rsidRDefault="00A07D22" w:rsidP="002909F9">
      <w:pPr>
        <w:spacing w:after="0" w:line="240" w:lineRule="auto"/>
        <w:ind w:firstLine="567"/>
        <w:jc w:val="both"/>
        <w:rPr>
          <w:rFonts w:cstheme="minorHAnsi"/>
        </w:rPr>
      </w:pPr>
      <w:r w:rsidRPr="000D20ED">
        <w:rPr>
          <w:rFonts w:cstheme="minorHAnsi"/>
        </w:rPr>
        <w:t>U nastavku se prikazuju rezultati glasanja.</w:t>
      </w:r>
    </w:p>
    <w:p w14:paraId="2D810B64" w14:textId="532037C8" w:rsidR="005447FF" w:rsidRPr="000D20ED" w:rsidRDefault="00CA5477" w:rsidP="002B63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D20ED">
        <w:rPr>
          <w:rFonts w:cstheme="minorHAnsi"/>
          <w:b/>
          <w:sz w:val="24"/>
          <w:szCs w:val="24"/>
        </w:rPr>
        <w:lastRenderedPageBreak/>
        <w:t>REZULTATI GLASANJA</w:t>
      </w:r>
    </w:p>
    <w:p w14:paraId="4A9EC74E" w14:textId="77777777" w:rsidR="00CA5477" w:rsidRDefault="00CA5477" w:rsidP="00750DB4">
      <w:pPr>
        <w:spacing w:after="0" w:line="240" w:lineRule="auto"/>
        <w:rPr>
          <w:rFonts w:cstheme="minorHAnsi"/>
        </w:rPr>
      </w:pPr>
    </w:p>
    <w:p w14:paraId="3F11F19F" w14:textId="77777777" w:rsidR="002909F9" w:rsidRPr="000D20ED" w:rsidRDefault="002909F9" w:rsidP="00750DB4">
      <w:pPr>
        <w:spacing w:after="0" w:line="240" w:lineRule="auto"/>
        <w:rPr>
          <w:rFonts w:cstheme="minorHAnsi"/>
        </w:rPr>
      </w:pPr>
    </w:p>
    <w:p w14:paraId="4850DC38" w14:textId="54094A32" w:rsidR="00861D98" w:rsidRPr="000D20ED" w:rsidRDefault="00921729" w:rsidP="00861D98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</w:rPr>
      </w:pPr>
      <w:r w:rsidRPr="000D20ED">
        <w:rPr>
          <w:rFonts w:cstheme="minorHAnsi"/>
        </w:rPr>
        <w:t>Prihvaćanje Z</w:t>
      </w:r>
      <w:r w:rsidR="00BB4E85" w:rsidRPr="000D20ED">
        <w:rPr>
          <w:rFonts w:cstheme="minorHAnsi"/>
        </w:rPr>
        <w:t xml:space="preserve">apisnika s </w:t>
      </w:r>
      <w:r w:rsidR="002909F9">
        <w:rPr>
          <w:rFonts w:cstheme="minorHAnsi"/>
        </w:rPr>
        <w:t>10</w:t>
      </w:r>
      <w:r w:rsidR="00861D98" w:rsidRPr="000D20ED">
        <w:rPr>
          <w:rFonts w:cstheme="minorHAnsi"/>
        </w:rPr>
        <w:t>. sjednice Upravnog vijeća Županijske uprave za ceste Primorsko-goranske županije.</w:t>
      </w:r>
    </w:p>
    <w:p w14:paraId="611D24DC" w14:textId="77777777" w:rsidR="00861D98" w:rsidRPr="000D20ED" w:rsidRDefault="00861D98" w:rsidP="00861D98">
      <w:pPr>
        <w:spacing w:after="0" w:line="240" w:lineRule="auto"/>
        <w:ind w:left="928"/>
        <w:contextualSpacing/>
        <w:jc w:val="both"/>
        <w:rPr>
          <w:rFonts w:cstheme="minorHAnsi"/>
        </w:rPr>
      </w:pPr>
    </w:p>
    <w:p w14:paraId="361C07EE" w14:textId="77777777" w:rsidR="008877B8" w:rsidRPr="000D20ED" w:rsidRDefault="00112BF6" w:rsidP="002909F9">
      <w:pPr>
        <w:spacing w:after="120" w:line="240" w:lineRule="auto"/>
        <w:ind w:left="787" w:firstLine="141"/>
        <w:contextualSpacing/>
        <w:jc w:val="both"/>
        <w:rPr>
          <w:rFonts w:eastAsia="Times New Roman" w:cstheme="minorHAnsi"/>
          <w:lang w:eastAsia="hr-HR"/>
        </w:rPr>
      </w:pPr>
      <w:r w:rsidRPr="000D20ED">
        <w:rPr>
          <w:rFonts w:eastAsia="Times New Roman" w:cstheme="minorHAnsi"/>
          <w:lang w:eastAsia="hr-HR"/>
        </w:rPr>
        <w:t>Rezultat glas</w:t>
      </w:r>
      <w:r w:rsidR="008877B8" w:rsidRPr="000D20ED">
        <w:rPr>
          <w:rFonts w:eastAsia="Times New Roman" w:cstheme="minorHAnsi"/>
          <w:lang w:eastAsia="hr-HR"/>
        </w:rPr>
        <w:t>anja</w:t>
      </w:r>
    </w:p>
    <w:p w14:paraId="6C690089" w14:textId="77777777" w:rsidR="008877B8" w:rsidRPr="000D20ED" w:rsidRDefault="001B6A2A" w:rsidP="001B6A2A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D20ED">
        <w:rPr>
          <w:rFonts w:eastAsia="Times New Roman" w:cstheme="minorHAnsi"/>
          <w:lang w:eastAsia="hr-HR"/>
        </w:rPr>
        <w:t xml:space="preserve">                   </w:t>
      </w:r>
      <w:r w:rsidR="00BB4E85" w:rsidRPr="000D20ED">
        <w:rPr>
          <w:rFonts w:eastAsia="Times New Roman" w:cstheme="minorHAnsi"/>
          <w:lang w:eastAsia="hr-HR"/>
        </w:rPr>
        <w:t xml:space="preserve"> 3 „ZA“</w:t>
      </w:r>
      <w:r w:rsidR="00BB4E85" w:rsidRPr="000D20ED">
        <w:rPr>
          <w:rFonts w:eastAsia="Times New Roman" w:cstheme="minorHAnsi"/>
          <w:lang w:eastAsia="hr-HR"/>
        </w:rPr>
        <w:tab/>
      </w:r>
      <w:r w:rsidR="00BB4E85" w:rsidRPr="000D20ED">
        <w:rPr>
          <w:rFonts w:eastAsia="Times New Roman" w:cstheme="minorHAnsi"/>
          <w:lang w:eastAsia="hr-HR"/>
        </w:rPr>
        <w:tab/>
      </w:r>
      <w:r w:rsidR="00BB4E85" w:rsidRPr="000D20ED">
        <w:rPr>
          <w:rFonts w:eastAsia="Times New Roman" w:cstheme="minorHAnsi"/>
          <w:lang w:eastAsia="hr-HR"/>
        </w:rPr>
        <w:tab/>
      </w:r>
      <w:r w:rsidR="00BB4E85" w:rsidRPr="000D20ED">
        <w:rPr>
          <w:rFonts w:eastAsia="Times New Roman" w:cstheme="minorHAnsi"/>
          <w:lang w:eastAsia="hr-HR"/>
        </w:rPr>
        <w:tab/>
        <w:t xml:space="preserve">0 „PROTIV                       </w:t>
      </w:r>
      <w:r w:rsidR="008877B8" w:rsidRPr="000D20ED">
        <w:rPr>
          <w:rFonts w:eastAsia="Times New Roman" w:cstheme="minorHAnsi"/>
          <w:lang w:eastAsia="hr-HR"/>
        </w:rPr>
        <w:t>0 „SUZDRŽAN“</w:t>
      </w:r>
    </w:p>
    <w:p w14:paraId="13468820" w14:textId="77777777" w:rsidR="00921729" w:rsidRPr="000D20ED" w:rsidRDefault="00921729" w:rsidP="008877B8">
      <w:pPr>
        <w:spacing w:after="0" w:line="240" w:lineRule="auto"/>
        <w:ind w:firstLine="568"/>
        <w:contextualSpacing/>
        <w:jc w:val="both"/>
        <w:rPr>
          <w:rFonts w:eastAsia="Times New Roman" w:cstheme="minorHAnsi"/>
          <w:lang w:eastAsia="hr-HR"/>
        </w:rPr>
      </w:pPr>
    </w:p>
    <w:p w14:paraId="36EED808" w14:textId="767C70E2" w:rsidR="00BB4E85" w:rsidRPr="002909F9" w:rsidRDefault="00BB4E85" w:rsidP="0091264B">
      <w:pPr>
        <w:pStyle w:val="Odlomakpopisa"/>
        <w:numPr>
          <w:ilvl w:val="0"/>
          <w:numId w:val="9"/>
        </w:numPr>
        <w:spacing w:after="120" w:line="240" w:lineRule="auto"/>
        <w:jc w:val="both"/>
        <w:rPr>
          <w:rFonts w:ascii="Calibri" w:eastAsia="Times New Roman" w:hAnsi="Calibri" w:cs="Calibri"/>
          <w:lang w:eastAsia="hr-HR"/>
        </w:rPr>
      </w:pPr>
      <w:r w:rsidRPr="002909F9">
        <w:rPr>
          <w:rFonts w:eastAsia="Times New Roman" w:cstheme="minorHAnsi"/>
          <w:lang w:eastAsia="hr-HR"/>
        </w:rPr>
        <w:t>Č</w:t>
      </w:r>
      <w:r w:rsidR="00921729" w:rsidRPr="002909F9">
        <w:rPr>
          <w:rFonts w:eastAsia="Times New Roman" w:cstheme="minorHAnsi"/>
          <w:lang w:eastAsia="hr-HR"/>
        </w:rPr>
        <w:t>lanovi Upravnog vijeća Ž</w:t>
      </w:r>
      <w:r w:rsidR="00B76337" w:rsidRPr="002909F9">
        <w:rPr>
          <w:rFonts w:eastAsia="Times New Roman" w:cstheme="minorHAnsi"/>
          <w:lang w:eastAsia="hr-HR"/>
        </w:rPr>
        <w:t>UC PGŽ jednoglasno su usvojili</w:t>
      </w:r>
      <w:r w:rsidR="00921729" w:rsidRPr="002909F9">
        <w:rPr>
          <w:rFonts w:eastAsia="Times New Roman" w:cstheme="minorHAnsi"/>
          <w:lang w:eastAsia="hr-HR"/>
        </w:rPr>
        <w:t xml:space="preserve"> </w:t>
      </w:r>
      <w:r w:rsidR="002909F9">
        <w:rPr>
          <w:rFonts w:cstheme="minorHAnsi"/>
        </w:rPr>
        <w:t>d</w:t>
      </w:r>
      <w:r w:rsidR="002909F9" w:rsidRPr="00CD32E4">
        <w:rPr>
          <w:rFonts w:cstheme="minorHAnsi"/>
        </w:rPr>
        <w:t>onošenje Odluke na sklapanje Ugovora</w:t>
      </w:r>
      <w:r w:rsidR="002909F9">
        <w:rPr>
          <w:rFonts w:cstheme="minorHAnsi"/>
        </w:rPr>
        <w:t xml:space="preserve"> za predmet</w:t>
      </w:r>
      <w:r w:rsidR="002909F9" w:rsidRPr="00CD32E4">
        <w:rPr>
          <w:rFonts w:cstheme="minorHAnsi"/>
        </w:rPr>
        <w:t>:</w:t>
      </w:r>
      <w:r w:rsidR="002909F9">
        <w:rPr>
          <w:rFonts w:cstheme="minorHAnsi"/>
        </w:rPr>
        <w:t xml:space="preserve"> </w:t>
      </w:r>
      <w:r w:rsidR="002909F9" w:rsidRPr="00214DBA">
        <w:rPr>
          <w:rFonts w:cstheme="minorHAnsi"/>
        </w:rPr>
        <w:t>Nabava radova izrade armirano betonske pasice sa postavom odbojne ograde na ŽC 5050, lokalitet Lovran, 1304/1 - hitna intervencija</w:t>
      </w:r>
    </w:p>
    <w:p w14:paraId="7DD72437" w14:textId="77777777" w:rsidR="002909F9" w:rsidRPr="002909F9" w:rsidRDefault="002909F9" w:rsidP="002909F9">
      <w:pPr>
        <w:pStyle w:val="Odlomakpopisa"/>
        <w:spacing w:after="120" w:line="240" w:lineRule="auto"/>
        <w:ind w:left="928"/>
        <w:jc w:val="both"/>
        <w:rPr>
          <w:rFonts w:ascii="Calibri" w:eastAsia="Times New Roman" w:hAnsi="Calibri" w:cs="Calibri"/>
          <w:lang w:eastAsia="hr-HR"/>
        </w:rPr>
      </w:pPr>
    </w:p>
    <w:p w14:paraId="03E275C3" w14:textId="77777777" w:rsidR="00BB4E85" w:rsidRPr="000D20ED" w:rsidRDefault="00BB4E85" w:rsidP="002909F9">
      <w:pPr>
        <w:spacing w:after="120" w:line="240" w:lineRule="auto"/>
        <w:ind w:left="788" w:firstLine="140"/>
        <w:jc w:val="both"/>
        <w:rPr>
          <w:rFonts w:eastAsia="Times New Roman" w:cstheme="minorHAnsi"/>
          <w:lang w:eastAsia="hr-HR"/>
        </w:rPr>
      </w:pPr>
      <w:r w:rsidRPr="000D20ED">
        <w:rPr>
          <w:rFonts w:eastAsia="Times New Roman" w:cstheme="minorHAnsi"/>
          <w:lang w:eastAsia="hr-HR"/>
        </w:rPr>
        <w:t>Rezultat glasanja</w:t>
      </w:r>
    </w:p>
    <w:p w14:paraId="21CC7EED" w14:textId="77777777" w:rsidR="00BB4E85" w:rsidRPr="000D20ED" w:rsidRDefault="00BB4E85" w:rsidP="00BB4E85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D20ED">
        <w:rPr>
          <w:rFonts w:eastAsia="Times New Roman" w:cstheme="minorHAnsi"/>
          <w:lang w:eastAsia="hr-HR"/>
        </w:rPr>
        <w:t xml:space="preserve">                  3 „ZA“</w:t>
      </w:r>
      <w:r w:rsidRPr="000D20ED">
        <w:rPr>
          <w:rFonts w:eastAsia="Times New Roman" w:cstheme="minorHAnsi"/>
          <w:lang w:eastAsia="hr-HR"/>
        </w:rPr>
        <w:tab/>
      </w:r>
      <w:r w:rsidRPr="000D20ED">
        <w:rPr>
          <w:rFonts w:eastAsia="Times New Roman" w:cstheme="minorHAnsi"/>
          <w:lang w:eastAsia="hr-HR"/>
        </w:rPr>
        <w:tab/>
      </w:r>
      <w:r w:rsidRPr="000D20ED">
        <w:rPr>
          <w:rFonts w:eastAsia="Times New Roman" w:cstheme="minorHAnsi"/>
          <w:lang w:eastAsia="hr-HR"/>
        </w:rPr>
        <w:tab/>
      </w:r>
      <w:r w:rsidRPr="000D20ED">
        <w:rPr>
          <w:rFonts w:eastAsia="Times New Roman" w:cstheme="minorHAnsi"/>
          <w:lang w:eastAsia="hr-HR"/>
        </w:rPr>
        <w:tab/>
        <w:t>0 „PROTIV“</w:t>
      </w:r>
      <w:r w:rsidRPr="000D20ED">
        <w:rPr>
          <w:rFonts w:eastAsia="Times New Roman" w:cstheme="minorHAnsi"/>
          <w:lang w:eastAsia="hr-HR"/>
        </w:rPr>
        <w:tab/>
      </w:r>
      <w:r w:rsidRPr="000D20ED">
        <w:rPr>
          <w:rFonts w:eastAsia="Times New Roman" w:cstheme="minorHAnsi"/>
          <w:lang w:eastAsia="hr-HR"/>
        </w:rPr>
        <w:tab/>
        <w:t xml:space="preserve">   0„SUZDRŽAN“</w:t>
      </w:r>
    </w:p>
    <w:p w14:paraId="3D2E0FB5" w14:textId="77777777" w:rsidR="008877B8" w:rsidRPr="000D20ED" w:rsidRDefault="008877B8" w:rsidP="00BB4E85">
      <w:pPr>
        <w:spacing w:after="0" w:line="240" w:lineRule="auto"/>
        <w:ind w:left="568"/>
        <w:contextualSpacing/>
        <w:jc w:val="both"/>
        <w:rPr>
          <w:rFonts w:eastAsia="Times New Roman" w:cstheme="minorHAnsi"/>
          <w:lang w:eastAsia="hr-HR"/>
        </w:rPr>
      </w:pPr>
    </w:p>
    <w:p w14:paraId="61464282" w14:textId="77777777" w:rsidR="002909F9" w:rsidRPr="000D20ED" w:rsidRDefault="002909F9" w:rsidP="00BB4E85">
      <w:pPr>
        <w:pStyle w:val="Odlomakpopisa"/>
        <w:spacing w:after="0" w:line="240" w:lineRule="auto"/>
        <w:ind w:left="928"/>
        <w:jc w:val="both"/>
        <w:rPr>
          <w:rFonts w:cstheme="minorHAnsi"/>
        </w:rPr>
      </w:pPr>
    </w:p>
    <w:p w14:paraId="189B1941" w14:textId="64607023" w:rsidR="002909F9" w:rsidRPr="002909F9" w:rsidRDefault="002909F9" w:rsidP="008769E0">
      <w:pPr>
        <w:pStyle w:val="Odlomakpopisa"/>
        <w:numPr>
          <w:ilvl w:val="0"/>
          <w:numId w:val="9"/>
        </w:numPr>
        <w:spacing w:after="0"/>
        <w:rPr>
          <w:rFonts w:ascii="Calibri" w:eastAsia="Times New Roman" w:hAnsi="Calibri" w:cstheme="minorHAnsi"/>
          <w:bCs/>
          <w:szCs w:val="18"/>
          <w:lang w:eastAsia="hr-HR"/>
        </w:rPr>
      </w:pPr>
      <w:r w:rsidRPr="002909F9">
        <w:rPr>
          <w:rFonts w:eastAsia="Times New Roman" w:cstheme="minorHAnsi"/>
          <w:lang w:eastAsia="hr-HR"/>
        </w:rPr>
        <w:t>Članovi Upravnog vijeća ŽUC PGŽ jednoglasno su usvojili</w:t>
      </w:r>
      <w:r>
        <w:rPr>
          <w:rFonts w:eastAsia="Times New Roman" w:cstheme="minorHAnsi"/>
          <w:lang w:eastAsia="hr-HR"/>
        </w:rPr>
        <w:t xml:space="preserve"> </w:t>
      </w:r>
      <w:r>
        <w:rPr>
          <w:rFonts w:cstheme="minorHAnsi"/>
        </w:rPr>
        <w:t>d</w:t>
      </w:r>
      <w:r w:rsidRPr="00CD32E4">
        <w:rPr>
          <w:rFonts w:cstheme="minorHAnsi"/>
        </w:rPr>
        <w:t>onošenje Odluke na sklapanje Ugovora</w:t>
      </w:r>
      <w:r>
        <w:rPr>
          <w:rFonts w:cstheme="minorHAnsi"/>
        </w:rPr>
        <w:t xml:space="preserve"> za predmet</w:t>
      </w:r>
      <w:r w:rsidRPr="00CD32E4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214DBA">
        <w:rPr>
          <w:rFonts w:cstheme="minorHAnsi"/>
        </w:rPr>
        <w:t>Nabava radova san</w:t>
      </w:r>
      <w:r>
        <w:rPr>
          <w:rFonts w:cstheme="minorHAnsi"/>
        </w:rPr>
        <w:t>a</w:t>
      </w:r>
      <w:r w:rsidRPr="00214DBA">
        <w:rPr>
          <w:rFonts w:cstheme="minorHAnsi"/>
        </w:rPr>
        <w:t>cije potpornog zida na ŽC 5020, lokalitet Jelušići - hitna intervencija</w:t>
      </w:r>
    </w:p>
    <w:p w14:paraId="42A321BB" w14:textId="77777777" w:rsidR="002909F9" w:rsidRDefault="002909F9" w:rsidP="002909F9">
      <w:pPr>
        <w:spacing w:after="0"/>
        <w:rPr>
          <w:rFonts w:ascii="Calibri" w:eastAsia="Times New Roman" w:hAnsi="Calibri" w:cstheme="minorHAnsi"/>
          <w:bCs/>
          <w:szCs w:val="18"/>
          <w:lang w:eastAsia="hr-HR"/>
        </w:rPr>
      </w:pPr>
    </w:p>
    <w:p w14:paraId="4C55ED28" w14:textId="77777777" w:rsidR="002909F9" w:rsidRPr="000D20ED" w:rsidRDefault="002909F9" w:rsidP="002909F9">
      <w:pPr>
        <w:spacing w:after="120" w:line="240" w:lineRule="auto"/>
        <w:ind w:left="788" w:firstLine="140"/>
        <w:jc w:val="both"/>
        <w:rPr>
          <w:rFonts w:eastAsia="Times New Roman" w:cstheme="minorHAnsi"/>
          <w:lang w:eastAsia="hr-HR"/>
        </w:rPr>
      </w:pPr>
      <w:r w:rsidRPr="000D20ED">
        <w:rPr>
          <w:rFonts w:eastAsia="Times New Roman" w:cstheme="minorHAnsi"/>
          <w:lang w:eastAsia="hr-HR"/>
        </w:rPr>
        <w:t>Rezultat glasanja</w:t>
      </w:r>
    </w:p>
    <w:p w14:paraId="21CDCC7F" w14:textId="1904B5C8" w:rsidR="002909F9" w:rsidRDefault="002909F9" w:rsidP="002909F9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D20ED">
        <w:rPr>
          <w:rFonts w:eastAsia="Times New Roman" w:cstheme="minorHAnsi"/>
          <w:lang w:eastAsia="hr-HR"/>
        </w:rPr>
        <w:t xml:space="preserve">                  3 „ZA“</w:t>
      </w:r>
      <w:r w:rsidRPr="000D20ED">
        <w:rPr>
          <w:rFonts w:eastAsia="Times New Roman" w:cstheme="minorHAnsi"/>
          <w:lang w:eastAsia="hr-HR"/>
        </w:rPr>
        <w:tab/>
      </w:r>
      <w:r w:rsidRPr="000D20ED">
        <w:rPr>
          <w:rFonts w:eastAsia="Times New Roman" w:cstheme="minorHAnsi"/>
          <w:lang w:eastAsia="hr-HR"/>
        </w:rPr>
        <w:tab/>
      </w:r>
      <w:r w:rsidRPr="000D20ED">
        <w:rPr>
          <w:rFonts w:eastAsia="Times New Roman" w:cstheme="minorHAnsi"/>
          <w:lang w:eastAsia="hr-HR"/>
        </w:rPr>
        <w:tab/>
      </w:r>
      <w:r w:rsidRPr="000D20ED">
        <w:rPr>
          <w:rFonts w:eastAsia="Times New Roman" w:cstheme="minorHAnsi"/>
          <w:lang w:eastAsia="hr-HR"/>
        </w:rPr>
        <w:tab/>
        <w:t>0 „PROTIV“</w:t>
      </w:r>
      <w:r w:rsidRPr="000D20ED">
        <w:rPr>
          <w:rFonts w:eastAsia="Times New Roman" w:cstheme="minorHAnsi"/>
          <w:lang w:eastAsia="hr-HR"/>
        </w:rPr>
        <w:tab/>
      </w:r>
      <w:r w:rsidRPr="000D20ED">
        <w:rPr>
          <w:rFonts w:eastAsia="Times New Roman" w:cstheme="minorHAnsi"/>
          <w:lang w:eastAsia="hr-HR"/>
        </w:rPr>
        <w:tab/>
        <w:t xml:space="preserve">   0„SUZDRŽAN“</w:t>
      </w:r>
    </w:p>
    <w:p w14:paraId="622E00EC" w14:textId="77777777" w:rsidR="002909F9" w:rsidRPr="002909F9" w:rsidRDefault="002909F9" w:rsidP="002909F9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C9DF12D" w14:textId="77777777" w:rsidR="002909F9" w:rsidRPr="002909F9" w:rsidRDefault="002909F9" w:rsidP="002909F9">
      <w:pPr>
        <w:pStyle w:val="Odlomakpopisa"/>
        <w:spacing w:after="0"/>
        <w:ind w:left="928"/>
        <w:rPr>
          <w:rFonts w:ascii="Calibri" w:eastAsia="Times New Roman" w:hAnsi="Calibri" w:cstheme="minorHAnsi"/>
          <w:bCs/>
          <w:szCs w:val="18"/>
          <w:lang w:eastAsia="hr-HR"/>
        </w:rPr>
      </w:pPr>
    </w:p>
    <w:p w14:paraId="15FEEB7E" w14:textId="532E56D8" w:rsidR="008769E0" w:rsidRPr="000D20ED" w:rsidRDefault="002909F9" w:rsidP="008769E0">
      <w:pPr>
        <w:pStyle w:val="Odlomakpopisa"/>
        <w:numPr>
          <w:ilvl w:val="0"/>
          <w:numId w:val="9"/>
        </w:numPr>
        <w:spacing w:after="0"/>
        <w:rPr>
          <w:rFonts w:ascii="Calibri" w:eastAsia="Times New Roman" w:hAnsi="Calibri" w:cstheme="minorHAnsi"/>
          <w:bCs/>
          <w:szCs w:val="18"/>
          <w:lang w:eastAsia="hr-HR"/>
        </w:rPr>
      </w:pPr>
      <w:r>
        <w:rPr>
          <w:rFonts w:cstheme="minorHAnsi"/>
        </w:rPr>
        <w:t xml:space="preserve">Pod ovom točkom </w:t>
      </w:r>
      <w:r w:rsidR="008769E0" w:rsidRPr="000D20ED">
        <w:rPr>
          <w:rFonts w:cstheme="minorHAnsi"/>
        </w:rPr>
        <w:t>Dnevnog reda nije bilo pitanja ni prijedloga.</w:t>
      </w:r>
    </w:p>
    <w:p w14:paraId="6F9D0794" w14:textId="77777777" w:rsidR="008769E0" w:rsidRPr="000D20ED" w:rsidRDefault="008769E0" w:rsidP="008769E0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787AD88A" w14:textId="77777777" w:rsidR="00BB4E85" w:rsidRPr="000D20ED" w:rsidRDefault="00BB4E85" w:rsidP="00861D98">
      <w:pPr>
        <w:spacing w:after="0" w:line="240" w:lineRule="auto"/>
        <w:ind w:left="928"/>
        <w:contextualSpacing/>
        <w:jc w:val="both"/>
        <w:rPr>
          <w:rFonts w:cstheme="minorHAnsi"/>
        </w:rPr>
      </w:pPr>
    </w:p>
    <w:p w14:paraId="171B8FE0" w14:textId="77777777" w:rsidR="00861D98" w:rsidRPr="000D20ED" w:rsidRDefault="00861D98" w:rsidP="007D6914">
      <w:pPr>
        <w:pStyle w:val="Bezproreda"/>
        <w:ind w:left="4956" w:firstLine="708"/>
        <w:jc w:val="both"/>
        <w:rPr>
          <w:rFonts w:cstheme="minorHAnsi"/>
        </w:rPr>
      </w:pPr>
    </w:p>
    <w:p w14:paraId="176B3B86" w14:textId="77777777" w:rsidR="00861D98" w:rsidRPr="000D20ED" w:rsidRDefault="00861D98" w:rsidP="007D6914">
      <w:pPr>
        <w:pStyle w:val="Bezproreda"/>
        <w:ind w:left="4956" w:firstLine="708"/>
        <w:jc w:val="both"/>
        <w:rPr>
          <w:rFonts w:cstheme="minorHAnsi"/>
        </w:rPr>
      </w:pPr>
    </w:p>
    <w:p w14:paraId="07D75189" w14:textId="77777777" w:rsidR="00861D98" w:rsidRPr="000D20ED" w:rsidRDefault="00861D98" w:rsidP="007D6914">
      <w:pPr>
        <w:pStyle w:val="Bezproreda"/>
        <w:ind w:left="4956" w:firstLine="708"/>
        <w:jc w:val="both"/>
        <w:rPr>
          <w:rFonts w:cstheme="minorHAnsi"/>
        </w:rPr>
      </w:pPr>
    </w:p>
    <w:p w14:paraId="6A5F9DAE" w14:textId="6255F24A" w:rsidR="007D11DE" w:rsidRPr="000D20ED" w:rsidRDefault="002909F9" w:rsidP="00E8489F">
      <w:pPr>
        <w:pStyle w:val="Bezproreda"/>
        <w:ind w:left="5664" w:firstLine="708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="00921729" w:rsidRPr="000D20ED">
        <w:rPr>
          <w:rFonts w:cstheme="minorHAnsi"/>
        </w:rPr>
        <w:t>Zabilješku sastavio</w:t>
      </w:r>
    </w:p>
    <w:p w14:paraId="3B21B70F" w14:textId="77777777" w:rsidR="002909F9" w:rsidRPr="00990904" w:rsidRDefault="002909F9" w:rsidP="002909F9">
      <w:pPr>
        <w:rPr>
          <w:rFonts w:cstheme="minorHAnsi"/>
        </w:rPr>
      </w:pPr>
    </w:p>
    <w:p w14:paraId="177890C5" w14:textId="77777777" w:rsidR="002909F9" w:rsidRDefault="002909F9" w:rsidP="002909F9">
      <w:pPr>
        <w:spacing w:after="0" w:line="276" w:lineRule="auto"/>
        <w:ind w:left="6237" w:firstLine="709"/>
        <w:jc w:val="both"/>
        <w:rPr>
          <w:rFonts w:eastAsia="Aptos" w:cstheme="minorHAnsi"/>
          <w:kern w:val="2"/>
          <w14:ligatures w14:val="standardContextual"/>
        </w:rPr>
      </w:pPr>
      <w:r>
        <w:rPr>
          <w:rFonts w:eastAsia="Aptos" w:cstheme="minorHAnsi"/>
          <w:kern w:val="2"/>
          <w14:ligatures w14:val="standardContextual"/>
        </w:rPr>
        <w:t>RAVNATELJ</w:t>
      </w:r>
    </w:p>
    <w:p w14:paraId="3B8B06BF" w14:textId="77777777" w:rsidR="002909F9" w:rsidRDefault="002909F9" w:rsidP="002909F9">
      <w:pPr>
        <w:spacing w:after="0" w:line="276" w:lineRule="auto"/>
        <w:ind w:left="6237" w:firstLine="709"/>
        <w:jc w:val="both"/>
        <w:rPr>
          <w:rFonts w:eastAsia="Aptos" w:cstheme="minorHAnsi"/>
          <w:kern w:val="2"/>
          <w14:ligatures w14:val="standardContextual"/>
        </w:rPr>
      </w:pPr>
    </w:p>
    <w:p w14:paraId="075692A3" w14:textId="77777777" w:rsidR="002909F9" w:rsidRDefault="002909F9" w:rsidP="002909F9">
      <w:pPr>
        <w:spacing w:after="0" w:line="276" w:lineRule="auto"/>
        <w:ind w:left="6521" w:hanging="425"/>
        <w:jc w:val="both"/>
        <w:rPr>
          <w:rFonts w:eastAsia="Aptos" w:cstheme="minorHAnsi"/>
          <w:kern w:val="2"/>
          <w14:ligatures w14:val="standardContextual"/>
        </w:rPr>
      </w:pPr>
      <w:r>
        <w:rPr>
          <w:rFonts w:eastAsia="Aptos" w:cstheme="minorHAnsi"/>
          <w:kern w:val="2"/>
          <w14:ligatures w14:val="standardContextual"/>
        </w:rPr>
        <w:t>izv. prof. dr. sc. Robert Maršanić</w:t>
      </w:r>
    </w:p>
    <w:p w14:paraId="1F442C1E" w14:textId="77777777" w:rsidR="002909F9" w:rsidRDefault="002909F9" w:rsidP="002909F9">
      <w:pPr>
        <w:spacing w:after="0"/>
        <w:ind w:left="284" w:hanging="426"/>
        <w:rPr>
          <w:rFonts w:eastAsia="Aptos" w:cstheme="minorHAnsi"/>
          <w:kern w:val="2"/>
          <w14:ligatures w14:val="standardContextual"/>
        </w:rPr>
      </w:pPr>
    </w:p>
    <w:p w14:paraId="7461903D" w14:textId="51516878" w:rsidR="00921729" w:rsidRPr="00494749" w:rsidRDefault="00921729" w:rsidP="002909F9">
      <w:pPr>
        <w:pStyle w:val="Bezproreda"/>
        <w:ind w:left="5664" w:firstLine="708"/>
        <w:jc w:val="both"/>
        <w:rPr>
          <w:rFonts w:cstheme="minorHAnsi"/>
        </w:rPr>
      </w:pPr>
    </w:p>
    <w:sectPr w:rsidR="00921729" w:rsidRPr="00494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3E2"/>
    <w:multiLevelType w:val="hybridMultilevel"/>
    <w:tmpl w:val="2CA4F27E"/>
    <w:lvl w:ilvl="0" w:tplc="7270B9C4">
      <w:start w:val="3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0991109"/>
    <w:multiLevelType w:val="hybridMultilevel"/>
    <w:tmpl w:val="C1DCB09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DE325A"/>
    <w:multiLevelType w:val="hybridMultilevel"/>
    <w:tmpl w:val="6E08CC48"/>
    <w:lvl w:ilvl="0" w:tplc="12325DCC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C5B28F1"/>
    <w:multiLevelType w:val="hybridMultilevel"/>
    <w:tmpl w:val="C066835C"/>
    <w:lvl w:ilvl="0" w:tplc="12325DCC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EA53B1"/>
    <w:multiLevelType w:val="hybridMultilevel"/>
    <w:tmpl w:val="473E9F90"/>
    <w:lvl w:ilvl="0" w:tplc="E098DBBC">
      <w:start w:val="1"/>
      <w:numFmt w:val="decimal"/>
      <w:lvlText w:val="%1."/>
      <w:lvlJc w:val="left"/>
      <w:pPr>
        <w:ind w:left="644" w:hanging="360"/>
      </w:pPr>
      <w:rPr>
        <w:i w:val="0"/>
        <w:sz w:val="24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8380D"/>
    <w:multiLevelType w:val="hybridMultilevel"/>
    <w:tmpl w:val="A7585304"/>
    <w:lvl w:ilvl="0" w:tplc="57E462D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61C0A7E"/>
    <w:multiLevelType w:val="hybridMultilevel"/>
    <w:tmpl w:val="37EE34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B24AE4"/>
    <w:multiLevelType w:val="hybridMultilevel"/>
    <w:tmpl w:val="A8963494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2591949"/>
    <w:multiLevelType w:val="hybridMultilevel"/>
    <w:tmpl w:val="A42C9E7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B5A1F"/>
    <w:multiLevelType w:val="hybridMultilevel"/>
    <w:tmpl w:val="50C273DA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C4B93"/>
    <w:multiLevelType w:val="hybridMultilevel"/>
    <w:tmpl w:val="2772C338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C7629"/>
    <w:multiLevelType w:val="hybridMultilevel"/>
    <w:tmpl w:val="A42C9E7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83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5520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1398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0180698">
    <w:abstractNumId w:val="5"/>
  </w:num>
  <w:num w:numId="5" w16cid:durableId="1665087533">
    <w:abstractNumId w:val="8"/>
  </w:num>
  <w:num w:numId="6" w16cid:durableId="358747432">
    <w:abstractNumId w:val="4"/>
  </w:num>
  <w:num w:numId="7" w16cid:durableId="964240685">
    <w:abstractNumId w:val="7"/>
  </w:num>
  <w:num w:numId="8" w16cid:durableId="1180896313">
    <w:abstractNumId w:val="11"/>
  </w:num>
  <w:num w:numId="9" w16cid:durableId="863979888">
    <w:abstractNumId w:val="9"/>
  </w:num>
  <w:num w:numId="10" w16cid:durableId="1086808594">
    <w:abstractNumId w:val="10"/>
  </w:num>
  <w:num w:numId="11" w16cid:durableId="2035034343">
    <w:abstractNumId w:val="3"/>
  </w:num>
  <w:num w:numId="12" w16cid:durableId="1672176529">
    <w:abstractNumId w:val="2"/>
  </w:num>
  <w:num w:numId="13" w16cid:durableId="1555699854">
    <w:abstractNumId w:val="0"/>
  </w:num>
  <w:num w:numId="14" w16cid:durableId="512958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FF"/>
    <w:rsid w:val="000643E9"/>
    <w:rsid w:val="00092EDC"/>
    <w:rsid w:val="000D20ED"/>
    <w:rsid w:val="00101D92"/>
    <w:rsid w:val="00103978"/>
    <w:rsid w:val="00112BF6"/>
    <w:rsid w:val="00120707"/>
    <w:rsid w:val="001B6A2A"/>
    <w:rsid w:val="001E2239"/>
    <w:rsid w:val="002312E9"/>
    <w:rsid w:val="002469F9"/>
    <w:rsid w:val="002603E0"/>
    <w:rsid w:val="002672B5"/>
    <w:rsid w:val="002909F9"/>
    <w:rsid w:val="00295FAF"/>
    <w:rsid w:val="002B63C9"/>
    <w:rsid w:val="002B7C45"/>
    <w:rsid w:val="002D735E"/>
    <w:rsid w:val="00314533"/>
    <w:rsid w:val="003229E2"/>
    <w:rsid w:val="00330AEA"/>
    <w:rsid w:val="00373384"/>
    <w:rsid w:val="003A10E0"/>
    <w:rsid w:val="003A2427"/>
    <w:rsid w:val="00490CB0"/>
    <w:rsid w:val="00494749"/>
    <w:rsid w:val="00494DEC"/>
    <w:rsid w:val="004B1948"/>
    <w:rsid w:val="004E5525"/>
    <w:rsid w:val="0051352B"/>
    <w:rsid w:val="005447FF"/>
    <w:rsid w:val="005A1D75"/>
    <w:rsid w:val="006642BE"/>
    <w:rsid w:val="006B1D4D"/>
    <w:rsid w:val="006D1E55"/>
    <w:rsid w:val="00750DB4"/>
    <w:rsid w:val="007D11DE"/>
    <w:rsid w:val="007D6914"/>
    <w:rsid w:val="00821CB2"/>
    <w:rsid w:val="00861D98"/>
    <w:rsid w:val="008769E0"/>
    <w:rsid w:val="008877B8"/>
    <w:rsid w:val="008F00C3"/>
    <w:rsid w:val="00921729"/>
    <w:rsid w:val="00987B0C"/>
    <w:rsid w:val="009C55FE"/>
    <w:rsid w:val="009F787B"/>
    <w:rsid w:val="00A07D22"/>
    <w:rsid w:val="00AD61A9"/>
    <w:rsid w:val="00AE76EA"/>
    <w:rsid w:val="00B65CB4"/>
    <w:rsid w:val="00B76337"/>
    <w:rsid w:val="00B805D5"/>
    <w:rsid w:val="00B95831"/>
    <w:rsid w:val="00BB4E85"/>
    <w:rsid w:val="00BD507C"/>
    <w:rsid w:val="00BD7534"/>
    <w:rsid w:val="00BF2745"/>
    <w:rsid w:val="00C3352B"/>
    <w:rsid w:val="00C60417"/>
    <w:rsid w:val="00C7587F"/>
    <w:rsid w:val="00CA5477"/>
    <w:rsid w:val="00D132BB"/>
    <w:rsid w:val="00E346AF"/>
    <w:rsid w:val="00E8489F"/>
    <w:rsid w:val="00EC51F2"/>
    <w:rsid w:val="00EF272E"/>
    <w:rsid w:val="00F221AF"/>
    <w:rsid w:val="00F61EFB"/>
    <w:rsid w:val="00F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5220"/>
  <w15:chartTrackingRefBased/>
  <w15:docId w15:val="{038AF983-62D7-4DBF-9148-B217482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E85"/>
    <w:pPr>
      <w:spacing w:after="200"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47F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447F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4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4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3E2B0-B088-48C0-839A-D588101E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3</cp:revision>
  <cp:lastPrinted>2026-07-09T07:10:00Z</cp:lastPrinted>
  <dcterms:created xsi:type="dcterms:W3CDTF">2026-07-09T07:09:00Z</dcterms:created>
  <dcterms:modified xsi:type="dcterms:W3CDTF">2026-07-09T07:11:00Z</dcterms:modified>
</cp:coreProperties>
</file>