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65EE6734" w:rsidR="007E226A" w:rsidRPr="00D90A83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Ur. broj: 2170-04-11-6-1 od 23.02.2006.; Klasa: 023-01/06-01/1, Ur. broj: 2170-04-11-10-01 od 23.02.2010.; Klasa: 023-01/06-01, Ur. broj: 2170-04-11-15-1 od 08.04.2015. – pročišćeni tekst i KLASA: 025-01/22-02/20, URBROJ: 2170-48-04-11-22-6 od 20. prosinca 2022. godine), </w:t>
      </w:r>
      <w:r w:rsidRPr="00D90A83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D90A83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D90A83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246CE5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>5</w:t>
      </w:r>
      <w:r w:rsidR="002464BF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246CE5" w:rsidRPr="00D90A83">
        <w:rPr>
          <w:rFonts w:asciiTheme="minorHAnsi" w:hAnsiTheme="minorHAnsi" w:cstheme="minorHAnsi"/>
          <w:sz w:val="22"/>
          <w:szCs w:val="22"/>
        </w:rPr>
        <w:t>03</w:t>
      </w:r>
      <w:r w:rsidR="00580CAE" w:rsidRPr="00D90A83">
        <w:rPr>
          <w:rFonts w:asciiTheme="minorHAnsi" w:hAnsiTheme="minorHAnsi" w:cstheme="minorHAnsi"/>
          <w:sz w:val="22"/>
          <w:szCs w:val="22"/>
        </w:rPr>
        <w:t xml:space="preserve">. </w:t>
      </w:r>
      <w:r w:rsidR="00246CE5" w:rsidRPr="00D90A83">
        <w:rPr>
          <w:rFonts w:asciiTheme="minorHAnsi" w:hAnsiTheme="minorHAnsi" w:cstheme="minorHAnsi"/>
          <w:sz w:val="22"/>
          <w:szCs w:val="22"/>
        </w:rPr>
        <w:t>rujna</w:t>
      </w:r>
      <w:r w:rsidR="00C84E3F" w:rsidRPr="00D90A83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D90A83">
        <w:rPr>
          <w:rFonts w:asciiTheme="minorHAnsi" w:hAnsiTheme="minorHAnsi" w:cstheme="minorHAnsi"/>
          <w:sz w:val="22"/>
          <w:szCs w:val="22"/>
        </w:rPr>
        <w:t>6</w:t>
      </w:r>
      <w:r w:rsidR="00C84E3F" w:rsidRPr="00D90A83">
        <w:rPr>
          <w:rFonts w:asciiTheme="minorHAnsi" w:hAnsiTheme="minorHAnsi" w:cstheme="minorHAnsi"/>
          <w:sz w:val="22"/>
          <w:szCs w:val="22"/>
        </w:rPr>
        <w:t>.</w:t>
      </w:r>
      <w:r w:rsidR="00EF095E"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D90A83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D90A83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D90A83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D90A83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D90A83" w:rsidRDefault="00F13759" w:rsidP="007E226A">
      <w:pPr>
        <w:jc w:val="center"/>
        <w:rPr>
          <w:rFonts w:asciiTheme="minorHAnsi" w:hAnsiTheme="minorHAnsi" w:cstheme="minorHAnsi"/>
          <w:b/>
        </w:rPr>
      </w:pPr>
      <w:r w:rsidRPr="00D90A83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D90A83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D90A83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D90A83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6AD77449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D90A83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D90A83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D90A83">
        <w:rPr>
          <w:rFonts w:asciiTheme="minorHAnsi" w:hAnsiTheme="minorHAnsi" w:cstheme="minorHAnsi"/>
          <w:sz w:val="22"/>
          <w:szCs w:val="22"/>
        </w:rPr>
        <w:t xml:space="preserve">predmet: </w:t>
      </w:r>
      <w:r w:rsidR="007A15FE" w:rsidRPr="00D90A83">
        <w:rPr>
          <w:rFonts w:asciiTheme="minorHAnsi" w:hAnsiTheme="minorHAnsi" w:cstheme="minorHAnsi"/>
          <w:b/>
          <w:bCs/>
          <w:sz w:val="22"/>
          <w:szCs w:val="22"/>
        </w:rPr>
        <w:t xml:space="preserve">Nabava radova postavljanja nove odbojne ograde na LC 48041 Lovranska Draga - Liganj, od stac. 0+000 do stac. 0+287 km </w:t>
      </w:r>
      <w:r w:rsidRPr="00D90A83">
        <w:rPr>
          <w:rFonts w:asciiTheme="minorHAnsi" w:hAnsiTheme="minorHAnsi" w:cstheme="minorHAnsi"/>
          <w:sz w:val="22"/>
          <w:szCs w:val="22"/>
        </w:rPr>
        <w:t>prov</w:t>
      </w:r>
      <w:r w:rsidR="00F13759" w:rsidRPr="00D90A83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D90A83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D90A83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66C34CDA" w:rsidR="007E226A" w:rsidRPr="00D90A83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D90A83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D90A83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D90A83">
        <w:rPr>
          <w:rFonts w:asciiTheme="minorHAnsi" w:hAnsiTheme="minorHAnsi" w:cstheme="minorHAnsi"/>
          <w:sz w:val="22"/>
          <w:szCs w:val="22"/>
        </w:rPr>
        <w:t>govor s</w:t>
      </w:r>
      <w:r w:rsidR="00F82E6F" w:rsidRPr="00D90A83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7A15FE" w:rsidRPr="00D90A83">
        <w:rPr>
          <w:rFonts w:asciiTheme="minorHAnsi" w:hAnsiTheme="minorHAnsi" w:cstheme="minorHAnsi"/>
          <w:b/>
          <w:bCs/>
          <w:sz w:val="22"/>
          <w:szCs w:val="22"/>
        </w:rPr>
        <w:t>PARTNER</w:t>
      </w:r>
      <w:r w:rsidR="00385A9B" w:rsidRPr="00D90A83">
        <w:rPr>
          <w:rFonts w:asciiTheme="minorHAnsi" w:hAnsiTheme="minorHAnsi" w:cstheme="minorHAnsi"/>
          <w:b/>
          <w:bCs/>
          <w:sz w:val="22"/>
          <w:szCs w:val="22"/>
        </w:rPr>
        <w:t xml:space="preserve"> d.o.o. iz</w:t>
      </w:r>
      <w:r w:rsidR="007A15FE" w:rsidRPr="00D90A83">
        <w:rPr>
          <w:rFonts w:asciiTheme="minorHAnsi" w:hAnsiTheme="minorHAnsi" w:cstheme="minorHAnsi"/>
          <w:b/>
          <w:bCs/>
          <w:sz w:val="22"/>
          <w:szCs w:val="22"/>
        </w:rPr>
        <w:t xml:space="preserve"> Rijeke</w:t>
      </w:r>
      <w:r w:rsidR="00B476F6" w:rsidRPr="00D90A83">
        <w:rPr>
          <w:rFonts w:asciiTheme="minorHAnsi" w:hAnsiTheme="minorHAnsi" w:cstheme="minorHAnsi"/>
          <w:sz w:val="22"/>
          <w:szCs w:val="22"/>
        </w:rPr>
        <w:t>, OIB:</w:t>
      </w:r>
      <w:r w:rsidR="00580CAE" w:rsidRPr="00D90A83">
        <w:rPr>
          <w:rFonts w:asciiTheme="minorHAnsi" w:hAnsiTheme="minorHAnsi" w:cstheme="minorHAnsi"/>
          <w:sz w:val="22"/>
          <w:szCs w:val="22"/>
        </w:rPr>
        <w:t xml:space="preserve"> </w:t>
      </w:r>
      <w:r w:rsidR="007A15FE" w:rsidRPr="00D90A83">
        <w:rPr>
          <w:rFonts w:asciiTheme="minorHAnsi" w:hAnsiTheme="minorHAnsi" w:cstheme="minorHAnsi"/>
          <w:sz w:val="22"/>
          <w:szCs w:val="22"/>
        </w:rPr>
        <w:t>49985974667</w:t>
      </w:r>
      <w:r w:rsidR="00651A56" w:rsidRPr="00D90A83">
        <w:rPr>
          <w:rFonts w:asciiTheme="minorHAnsi" w:hAnsiTheme="minorHAnsi" w:cstheme="minorHAnsi"/>
          <w:sz w:val="22"/>
          <w:szCs w:val="22"/>
        </w:rPr>
        <w:t>,</w:t>
      </w:r>
      <w:r w:rsidR="001565FE" w:rsidRPr="00D90A83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D90A83">
        <w:rPr>
          <w:rFonts w:asciiTheme="minorHAnsi" w:hAnsiTheme="minorHAnsi" w:cstheme="minorHAnsi"/>
          <w:sz w:val="22"/>
          <w:szCs w:val="22"/>
        </w:rPr>
        <w:t>na iznos</w:t>
      </w:r>
      <w:r w:rsidR="00EF6C5F" w:rsidRPr="00D90A83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D90A83">
        <w:rPr>
          <w:rFonts w:asciiTheme="minorHAnsi" w:hAnsiTheme="minorHAnsi" w:cstheme="minorHAnsi"/>
          <w:sz w:val="22"/>
          <w:szCs w:val="22"/>
        </w:rPr>
        <w:t xml:space="preserve">od </w:t>
      </w:r>
      <w:r w:rsidR="007A15FE" w:rsidRPr="00D90A83">
        <w:rPr>
          <w:rFonts w:asciiTheme="minorHAnsi" w:hAnsiTheme="minorHAnsi" w:cstheme="minorHAnsi"/>
          <w:b/>
          <w:bCs/>
          <w:sz w:val="22"/>
          <w:szCs w:val="22"/>
        </w:rPr>
        <w:t>29.339,00</w:t>
      </w:r>
      <w:r w:rsidR="00651A56" w:rsidRPr="00D90A8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D90A83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D90A83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D90A83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D90A83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D90A83">
        <w:rPr>
          <w:rFonts w:asciiTheme="minorHAnsi" w:hAnsiTheme="minorHAnsi" w:cstheme="minorHAnsi"/>
          <w:sz w:val="22"/>
          <w:szCs w:val="22"/>
        </w:rPr>
        <w:t xml:space="preserve"> odnosno </w:t>
      </w:r>
      <w:r w:rsidR="007A15FE" w:rsidRPr="00D90A83">
        <w:rPr>
          <w:rFonts w:asciiTheme="minorHAnsi" w:hAnsiTheme="minorHAnsi" w:cstheme="minorHAnsi"/>
          <w:b/>
          <w:bCs/>
          <w:sz w:val="22"/>
          <w:szCs w:val="22"/>
        </w:rPr>
        <w:t>36.673,75</w:t>
      </w:r>
      <w:r w:rsidR="00D906F7" w:rsidRPr="00D90A8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D90A83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D90A83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D90A83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D90A83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D90A83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D90A83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D90A83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D90A83" w:rsidRDefault="007E226A" w:rsidP="007E226A">
      <w:pPr>
        <w:pStyle w:val="Bezproreda"/>
        <w:rPr>
          <w:rFonts w:cstheme="minorHAnsi"/>
        </w:rPr>
      </w:pPr>
      <w:r w:rsidRPr="00D90A83">
        <w:rPr>
          <w:rFonts w:cstheme="minorHAnsi"/>
        </w:rPr>
        <w:t xml:space="preserve">                                                                                                </w:t>
      </w:r>
      <w:r w:rsidR="00C5396A" w:rsidRPr="00D90A83">
        <w:rPr>
          <w:rFonts w:cstheme="minorHAnsi"/>
        </w:rPr>
        <w:tab/>
      </w:r>
      <w:r w:rsidR="00C5396A" w:rsidRPr="00D90A83">
        <w:rPr>
          <w:rFonts w:cstheme="minorHAnsi"/>
        </w:rPr>
        <w:tab/>
      </w:r>
      <w:r w:rsidRPr="00D90A83">
        <w:rPr>
          <w:rFonts w:cstheme="minorHAnsi"/>
        </w:rPr>
        <w:t xml:space="preserve">      Predsjednik Upravnog vijeća </w:t>
      </w:r>
    </w:p>
    <w:p w14:paraId="53A9EAB0" w14:textId="77777777" w:rsidR="00F402DB" w:rsidRPr="00D90A83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D90A83" w:rsidRDefault="007E226A" w:rsidP="007E226A">
      <w:pPr>
        <w:pStyle w:val="Bezproreda"/>
        <w:rPr>
          <w:rFonts w:cstheme="minorHAnsi"/>
        </w:rPr>
      </w:pPr>
      <w:r w:rsidRPr="00D90A83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D90A83">
        <w:rPr>
          <w:rFonts w:cstheme="minorHAnsi"/>
        </w:rPr>
        <w:tab/>
      </w:r>
      <w:r w:rsidR="00C5396A" w:rsidRPr="00D90A83">
        <w:rPr>
          <w:rFonts w:cstheme="minorHAnsi"/>
        </w:rPr>
        <w:tab/>
      </w:r>
      <w:r w:rsidRPr="00D90A83">
        <w:rPr>
          <w:rFonts w:cstheme="minorHAnsi"/>
        </w:rPr>
        <w:t xml:space="preserve">      </w:t>
      </w:r>
      <w:r w:rsidR="00C5396A" w:rsidRPr="00D90A83">
        <w:rPr>
          <w:rFonts w:cstheme="minorHAnsi"/>
        </w:rPr>
        <w:t>Damir Pilepić</w:t>
      </w:r>
    </w:p>
    <w:p w14:paraId="03DFC966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D90A83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D90A83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D90A83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F4DEA1B" w14:textId="77777777" w:rsidR="00246CE5" w:rsidRPr="00D90A83" w:rsidRDefault="00246CE5" w:rsidP="00246CE5">
      <w:pPr>
        <w:spacing w:after="200" w:line="240" w:lineRule="atLeast"/>
        <w:ind w:left="6372"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B1B0312" w14:textId="77777777" w:rsidR="00246CE5" w:rsidRPr="00D90A83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KLASA: 025-01/26-02/13</w:t>
      </w:r>
    </w:p>
    <w:p w14:paraId="6651ADA4" w14:textId="5029B809" w:rsidR="00246CE5" w:rsidRPr="00D90A83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URBROJ: 2170-48-01/08-26-</w:t>
      </w:r>
      <w:r w:rsidR="007A15FE" w:rsidRPr="00D90A83">
        <w:rPr>
          <w:rFonts w:asciiTheme="minorHAnsi" w:hAnsiTheme="minorHAnsi" w:cstheme="minorHAnsi"/>
          <w:sz w:val="22"/>
          <w:szCs w:val="22"/>
        </w:rPr>
        <w:t>7</w:t>
      </w:r>
    </w:p>
    <w:p w14:paraId="667F6031" w14:textId="77777777" w:rsidR="00246CE5" w:rsidRPr="00246CE5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D90A83">
        <w:rPr>
          <w:rFonts w:asciiTheme="minorHAnsi" w:hAnsiTheme="minorHAnsi" w:cstheme="minorHAnsi"/>
          <w:sz w:val="22"/>
          <w:szCs w:val="22"/>
        </w:rPr>
        <w:t>Rijeka, 03. rujna 2026. godine</w:t>
      </w:r>
    </w:p>
    <w:p w14:paraId="3F9A1C0E" w14:textId="77777777" w:rsidR="00246CE5" w:rsidRPr="00246CE5" w:rsidRDefault="00246CE5" w:rsidP="00246CE5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C0D8F"/>
    <w:rsid w:val="000C62E6"/>
    <w:rsid w:val="00110A7A"/>
    <w:rsid w:val="001565FE"/>
    <w:rsid w:val="00182B6C"/>
    <w:rsid w:val="001A0B1F"/>
    <w:rsid w:val="001A10D4"/>
    <w:rsid w:val="001A7EAB"/>
    <w:rsid w:val="001B1A33"/>
    <w:rsid w:val="002045DB"/>
    <w:rsid w:val="00236BEB"/>
    <w:rsid w:val="002456D0"/>
    <w:rsid w:val="002464BF"/>
    <w:rsid w:val="00246CE5"/>
    <w:rsid w:val="002903CE"/>
    <w:rsid w:val="00293946"/>
    <w:rsid w:val="002A2E00"/>
    <w:rsid w:val="002C3097"/>
    <w:rsid w:val="002D0807"/>
    <w:rsid w:val="002E62DA"/>
    <w:rsid w:val="00323490"/>
    <w:rsid w:val="003326C2"/>
    <w:rsid w:val="00361190"/>
    <w:rsid w:val="00361BCA"/>
    <w:rsid w:val="00377DA8"/>
    <w:rsid w:val="00385A9B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4E3F7F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A15FE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45F7F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90A83"/>
    <w:rsid w:val="00DA11A1"/>
    <w:rsid w:val="00DE284B"/>
    <w:rsid w:val="00DE3357"/>
    <w:rsid w:val="00E11C81"/>
    <w:rsid w:val="00E21B7B"/>
    <w:rsid w:val="00E31275"/>
    <w:rsid w:val="00E3258E"/>
    <w:rsid w:val="00E40B76"/>
    <w:rsid w:val="00E461BD"/>
    <w:rsid w:val="00E610A3"/>
    <w:rsid w:val="00E72A5D"/>
    <w:rsid w:val="00E76865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109</cp:revision>
  <cp:lastPrinted>2026-07-23T07:02:00Z</cp:lastPrinted>
  <dcterms:created xsi:type="dcterms:W3CDTF">2023-12-14T13:49:00Z</dcterms:created>
  <dcterms:modified xsi:type="dcterms:W3CDTF">2026-08-27T12:45:00Z</dcterms:modified>
</cp:coreProperties>
</file>