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FBE" w14:textId="77777777" w:rsidR="005447FF" w:rsidRPr="00E47F2B" w:rsidRDefault="005447FF" w:rsidP="005447FF">
      <w:pPr>
        <w:tabs>
          <w:tab w:val="left" w:pos="851"/>
        </w:tabs>
        <w:spacing w:after="120" w:line="240" w:lineRule="auto"/>
        <w:ind w:left="-57" w:right="6237"/>
        <w:jc w:val="center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noProof/>
          <w:lang w:eastAsia="hr-HR"/>
        </w:rPr>
        <w:drawing>
          <wp:inline distT="0" distB="0" distL="0" distR="0" wp14:anchorId="5DE7642D" wp14:editId="10FB0178">
            <wp:extent cx="47625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9DE98" w14:textId="77777777" w:rsidR="005447FF" w:rsidRPr="00E47F2B" w:rsidRDefault="005447FF" w:rsidP="005447FF">
      <w:pPr>
        <w:pStyle w:val="Bezproreda"/>
        <w:rPr>
          <w:rFonts w:cstheme="minorHAnsi"/>
        </w:rPr>
      </w:pPr>
      <w:r w:rsidRPr="00E47F2B">
        <w:rPr>
          <w:rFonts w:cstheme="minorHAnsi"/>
        </w:rPr>
        <w:t xml:space="preserve">Županijska uprava za ceste </w:t>
      </w:r>
    </w:p>
    <w:p w14:paraId="444D4D80" w14:textId="77777777" w:rsidR="005447FF" w:rsidRPr="00E47F2B" w:rsidRDefault="005447FF" w:rsidP="005447FF">
      <w:pPr>
        <w:pStyle w:val="Bezproreda"/>
        <w:rPr>
          <w:rFonts w:cstheme="minorHAnsi"/>
        </w:rPr>
      </w:pPr>
      <w:r w:rsidRPr="00E47F2B">
        <w:rPr>
          <w:rFonts w:cstheme="minorHAnsi"/>
        </w:rPr>
        <w:t xml:space="preserve">Primorsko-goranske županije </w:t>
      </w:r>
    </w:p>
    <w:p w14:paraId="64903D8E" w14:textId="6815CF00" w:rsidR="003247D7" w:rsidRPr="00E47F2B" w:rsidRDefault="005447FF" w:rsidP="003247D7">
      <w:pPr>
        <w:pStyle w:val="Bezproreda"/>
        <w:rPr>
          <w:rFonts w:cstheme="minorHAnsi"/>
        </w:rPr>
      </w:pPr>
      <w:r w:rsidRPr="00E47F2B">
        <w:rPr>
          <w:rFonts w:cstheme="minorHAnsi"/>
        </w:rPr>
        <w:t>Rijeka, Nikole Tesle 9/X</w:t>
      </w:r>
    </w:p>
    <w:p w14:paraId="2052E87B" w14:textId="77777777" w:rsidR="003247D7" w:rsidRPr="00E47F2B" w:rsidRDefault="003247D7" w:rsidP="003247D7">
      <w:pPr>
        <w:pStyle w:val="Bezproreda"/>
        <w:rPr>
          <w:rFonts w:cstheme="minorHAnsi"/>
        </w:rPr>
      </w:pPr>
    </w:p>
    <w:p w14:paraId="0C966DCB" w14:textId="77777777" w:rsidR="003247D7" w:rsidRPr="00E47F2B" w:rsidRDefault="003247D7" w:rsidP="003247D7">
      <w:pPr>
        <w:spacing w:after="0"/>
      </w:pPr>
      <w:r w:rsidRPr="00E47F2B">
        <w:t>KLASA: 025-01/26-02/12</w:t>
      </w:r>
    </w:p>
    <w:p w14:paraId="01FECC3B" w14:textId="77777777" w:rsidR="003247D7" w:rsidRPr="00E47F2B" w:rsidRDefault="003247D7" w:rsidP="003247D7">
      <w:pPr>
        <w:spacing w:after="0"/>
      </w:pPr>
      <w:r w:rsidRPr="00E47F2B">
        <w:t>URBROJ: 2170-48-01/05-26-6</w:t>
      </w:r>
    </w:p>
    <w:p w14:paraId="26EDB1DA" w14:textId="77777777" w:rsidR="003247D7" w:rsidRPr="00E47F2B" w:rsidRDefault="003247D7" w:rsidP="003247D7">
      <w:pPr>
        <w:spacing w:after="0"/>
      </w:pPr>
      <w:r w:rsidRPr="00E47F2B">
        <w:t>Rijeka, 14. kolovoza 2026. godine</w:t>
      </w:r>
    </w:p>
    <w:p w14:paraId="12CDC146" w14:textId="77777777" w:rsidR="002909F9" w:rsidRPr="00E47F2B" w:rsidRDefault="002909F9" w:rsidP="002909F9">
      <w:pPr>
        <w:spacing w:after="0" w:line="240" w:lineRule="auto"/>
        <w:rPr>
          <w:rFonts w:eastAsia="Times New Roman" w:cstheme="minorHAnsi"/>
          <w:lang w:eastAsia="hr-HR"/>
        </w:rPr>
      </w:pPr>
    </w:p>
    <w:p w14:paraId="613F23EA" w14:textId="77777777" w:rsidR="00921729" w:rsidRPr="00E47F2B" w:rsidRDefault="00921729" w:rsidP="00921729">
      <w:pPr>
        <w:jc w:val="both"/>
        <w:rPr>
          <w:rFonts w:cstheme="minorHAnsi"/>
        </w:rPr>
      </w:pPr>
      <w:r w:rsidRPr="00E47F2B">
        <w:rPr>
          <w:rFonts w:cstheme="minorHAnsi"/>
        </w:rPr>
        <w:t>Na temelju članka 28. Poslovnika o radu Upravnog vijeća Županijske uprave za ceste Primorsko-goranske županije (Klasa: 025-01/23-02/12, URBROJ: 2170-48-01/08-23-11 od 27. lipnja 2023. godine) Ravnatelj ŽUC PGŽ sastavlja</w:t>
      </w:r>
    </w:p>
    <w:p w14:paraId="703646ED" w14:textId="77777777" w:rsidR="004E5525" w:rsidRPr="00E47F2B" w:rsidRDefault="004E5525" w:rsidP="00921729">
      <w:pPr>
        <w:jc w:val="both"/>
        <w:rPr>
          <w:rFonts w:cstheme="minorHAnsi"/>
          <w:b/>
        </w:rPr>
      </w:pPr>
    </w:p>
    <w:p w14:paraId="4E519FAC" w14:textId="7B4DEA60" w:rsidR="00921729" w:rsidRPr="00E47F2B" w:rsidRDefault="00921729" w:rsidP="00921729">
      <w:pPr>
        <w:ind w:left="284"/>
        <w:jc w:val="center"/>
        <w:rPr>
          <w:rFonts w:cstheme="minorHAnsi"/>
          <w:b/>
        </w:rPr>
      </w:pPr>
      <w:r w:rsidRPr="00E47F2B">
        <w:rPr>
          <w:rFonts w:cstheme="minorHAnsi"/>
          <w:b/>
        </w:rPr>
        <w:t>SLUŽBEN</w:t>
      </w:r>
      <w:r w:rsidR="004E5525" w:rsidRPr="00E47F2B">
        <w:rPr>
          <w:rFonts w:cstheme="minorHAnsi"/>
          <w:b/>
        </w:rPr>
        <w:t>U</w:t>
      </w:r>
      <w:r w:rsidRPr="00E47F2B">
        <w:rPr>
          <w:rFonts w:cstheme="minorHAnsi"/>
          <w:b/>
        </w:rPr>
        <w:t xml:space="preserve"> ZABILJEŠK</w:t>
      </w:r>
      <w:r w:rsidR="004E5525" w:rsidRPr="00E47F2B">
        <w:rPr>
          <w:rFonts w:cstheme="minorHAnsi"/>
          <w:b/>
        </w:rPr>
        <w:t>U</w:t>
      </w:r>
      <w:r w:rsidRPr="00E47F2B">
        <w:rPr>
          <w:rFonts w:cstheme="minorHAnsi"/>
          <w:b/>
        </w:rPr>
        <w:t xml:space="preserve"> O REZULTATIMA GLASANJA</w:t>
      </w:r>
    </w:p>
    <w:p w14:paraId="2C677741" w14:textId="40EA24C3" w:rsidR="00750DB4" w:rsidRPr="00E47F2B" w:rsidRDefault="00921729" w:rsidP="00A07D22">
      <w:pPr>
        <w:jc w:val="center"/>
        <w:rPr>
          <w:rFonts w:cstheme="minorHAnsi"/>
          <w:b/>
        </w:rPr>
      </w:pPr>
      <w:r w:rsidRPr="00E47F2B">
        <w:rPr>
          <w:rFonts w:cstheme="minorHAnsi"/>
          <w:b/>
        </w:rPr>
        <w:t xml:space="preserve"> </w:t>
      </w:r>
      <w:r w:rsidR="004E5525" w:rsidRPr="00E47F2B">
        <w:rPr>
          <w:rFonts w:cstheme="minorHAnsi"/>
          <w:b/>
        </w:rPr>
        <w:t xml:space="preserve">sa </w:t>
      </w:r>
      <w:r w:rsidR="00C60417" w:rsidRPr="00E47F2B">
        <w:rPr>
          <w:rFonts w:cstheme="minorHAnsi"/>
          <w:b/>
        </w:rPr>
        <w:t>1</w:t>
      </w:r>
      <w:r w:rsidR="003247D7" w:rsidRPr="00E47F2B">
        <w:rPr>
          <w:rFonts w:cstheme="minorHAnsi"/>
          <w:b/>
        </w:rPr>
        <w:t>4</w:t>
      </w:r>
      <w:r w:rsidR="008877B8" w:rsidRPr="00E47F2B">
        <w:rPr>
          <w:rFonts w:cstheme="minorHAnsi"/>
          <w:b/>
        </w:rPr>
        <w:t>. izvanredn</w:t>
      </w:r>
      <w:r w:rsidRPr="00E47F2B">
        <w:rPr>
          <w:rFonts w:cstheme="minorHAnsi"/>
          <w:b/>
        </w:rPr>
        <w:t>e sjednice</w:t>
      </w:r>
      <w:r w:rsidR="008877B8" w:rsidRPr="00E47F2B">
        <w:rPr>
          <w:rFonts w:cstheme="minorHAnsi"/>
          <w:b/>
        </w:rPr>
        <w:t xml:space="preserve"> Upravnog vijeća Županijske uprave za ceste Pri</w:t>
      </w:r>
      <w:r w:rsidR="00112BF6" w:rsidRPr="00E47F2B">
        <w:rPr>
          <w:rFonts w:cstheme="minorHAnsi"/>
          <w:b/>
        </w:rPr>
        <w:t>morsko-goranske županije održan</w:t>
      </w:r>
      <w:r w:rsidRPr="00E47F2B">
        <w:rPr>
          <w:rFonts w:cstheme="minorHAnsi"/>
          <w:b/>
        </w:rPr>
        <w:t>e</w:t>
      </w:r>
      <w:r w:rsidR="008877B8" w:rsidRPr="00E47F2B">
        <w:rPr>
          <w:rFonts w:cstheme="minorHAnsi"/>
          <w:b/>
        </w:rPr>
        <w:t xml:space="preserve"> </w:t>
      </w:r>
      <w:r w:rsidR="008769E0" w:rsidRPr="00E47F2B">
        <w:rPr>
          <w:rFonts w:cstheme="minorHAnsi"/>
          <w:b/>
        </w:rPr>
        <w:t xml:space="preserve">dana </w:t>
      </w:r>
      <w:r w:rsidR="003247D7" w:rsidRPr="00E47F2B">
        <w:rPr>
          <w:rFonts w:cstheme="minorHAnsi"/>
          <w:b/>
        </w:rPr>
        <w:t>14</w:t>
      </w:r>
      <w:r w:rsidR="002909F9" w:rsidRPr="00E47F2B">
        <w:rPr>
          <w:rFonts w:cstheme="minorHAnsi"/>
          <w:b/>
        </w:rPr>
        <w:t>.0</w:t>
      </w:r>
      <w:r w:rsidR="003247D7" w:rsidRPr="00E47F2B">
        <w:rPr>
          <w:rFonts w:cstheme="minorHAnsi"/>
          <w:b/>
        </w:rPr>
        <w:t>8</w:t>
      </w:r>
      <w:r w:rsidR="002909F9" w:rsidRPr="00E47F2B">
        <w:rPr>
          <w:rFonts w:cstheme="minorHAnsi"/>
          <w:b/>
        </w:rPr>
        <w:t>.2026</w:t>
      </w:r>
      <w:r w:rsidR="00EC51F2" w:rsidRPr="00E47F2B">
        <w:rPr>
          <w:rFonts w:cstheme="minorHAnsi"/>
          <w:b/>
        </w:rPr>
        <w:t>.</w:t>
      </w:r>
      <w:r w:rsidR="00103978" w:rsidRPr="00E47F2B">
        <w:rPr>
          <w:rFonts w:cstheme="minorHAnsi"/>
          <w:b/>
        </w:rPr>
        <w:t xml:space="preserve"> </w:t>
      </w:r>
      <w:r w:rsidR="008769E0" w:rsidRPr="00E47F2B">
        <w:rPr>
          <w:rFonts w:cstheme="minorHAnsi"/>
          <w:b/>
        </w:rPr>
        <w:t xml:space="preserve">godine </w:t>
      </w:r>
      <w:r w:rsidR="004B1948" w:rsidRPr="00E47F2B">
        <w:rPr>
          <w:rFonts w:cstheme="minorHAnsi"/>
          <w:b/>
        </w:rPr>
        <w:t>elektroničkim</w:t>
      </w:r>
      <w:r w:rsidR="008877B8" w:rsidRPr="00E47F2B">
        <w:rPr>
          <w:rFonts w:cstheme="minorHAnsi"/>
          <w:b/>
        </w:rPr>
        <w:t xml:space="preserve"> putem</w:t>
      </w:r>
    </w:p>
    <w:p w14:paraId="1856D66D" w14:textId="77777777" w:rsidR="005447FF" w:rsidRPr="00E47F2B" w:rsidRDefault="005447FF" w:rsidP="00CA5477">
      <w:pPr>
        <w:pStyle w:val="Bezproreda"/>
        <w:ind w:left="284"/>
        <w:rPr>
          <w:rFonts w:cstheme="minorHAnsi"/>
        </w:rPr>
      </w:pPr>
    </w:p>
    <w:p w14:paraId="566CD6F5" w14:textId="77777777" w:rsidR="005447FF" w:rsidRPr="00E47F2B" w:rsidRDefault="005447FF" w:rsidP="00AE76EA">
      <w:pPr>
        <w:ind w:left="284"/>
        <w:jc w:val="both"/>
        <w:rPr>
          <w:rFonts w:cstheme="minorHAnsi"/>
          <w:b/>
        </w:rPr>
      </w:pPr>
      <w:r w:rsidRPr="00E47F2B">
        <w:rPr>
          <w:rFonts w:cstheme="minorHAnsi"/>
        </w:rPr>
        <w:t>Sjednici prisustvuju</w:t>
      </w:r>
      <w:r w:rsidR="00750DB4" w:rsidRPr="00E47F2B">
        <w:rPr>
          <w:rFonts w:cstheme="minorHAnsi"/>
        </w:rPr>
        <w:t xml:space="preserve"> (elektronskim putem)</w:t>
      </w:r>
      <w:r w:rsidRPr="00E47F2B">
        <w:rPr>
          <w:rFonts w:cstheme="minorHAnsi"/>
        </w:rPr>
        <w:t xml:space="preserve">: </w:t>
      </w:r>
    </w:p>
    <w:p w14:paraId="287F5A29" w14:textId="1D476C24" w:rsidR="005447FF" w:rsidRPr="00E47F2B" w:rsidRDefault="002909F9" w:rsidP="005447FF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>Damir Pilepić</w:t>
      </w:r>
      <w:r w:rsidR="005447FF" w:rsidRPr="00E47F2B">
        <w:rPr>
          <w:rFonts w:cstheme="minorHAnsi"/>
        </w:rPr>
        <w:t>, predsjednik</w:t>
      </w:r>
    </w:p>
    <w:p w14:paraId="35AF61F5" w14:textId="2DD0007E" w:rsidR="005447FF" w:rsidRPr="00E47F2B" w:rsidRDefault="002909F9" w:rsidP="005447FF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>Ivo Zrilić</w:t>
      </w:r>
      <w:r w:rsidR="005447FF" w:rsidRPr="00E47F2B">
        <w:rPr>
          <w:rFonts w:cstheme="minorHAnsi"/>
        </w:rPr>
        <w:t>, član</w:t>
      </w:r>
    </w:p>
    <w:p w14:paraId="21DB5421" w14:textId="66501A3D" w:rsidR="008769E0" w:rsidRPr="00E47F2B" w:rsidRDefault="002909F9" w:rsidP="005447FF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>Dalibor Babić</w:t>
      </w:r>
      <w:r w:rsidR="008769E0" w:rsidRPr="00E47F2B">
        <w:rPr>
          <w:rFonts w:cstheme="minorHAnsi"/>
        </w:rPr>
        <w:t>, član</w:t>
      </w:r>
    </w:p>
    <w:p w14:paraId="244DD470" w14:textId="77777777" w:rsidR="00CA5477" w:rsidRPr="00E47F2B" w:rsidRDefault="00CA5477" w:rsidP="00CA5477">
      <w:pPr>
        <w:spacing w:after="0" w:line="240" w:lineRule="auto"/>
        <w:jc w:val="both"/>
        <w:rPr>
          <w:rFonts w:cstheme="minorHAnsi"/>
        </w:rPr>
      </w:pPr>
    </w:p>
    <w:p w14:paraId="58DB9DC2" w14:textId="77777777" w:rsidR="00CA5477" w:rsidRPr="00E47F2B" w:rsidRDefault="00CA5477" w:rsidP="00CA5477">
      <w:pPr>
        <w:spacing w:after="0" w:line="240" w:lineRule="auto"/>
        <w:jc w:val="center"/>
        <w:rPr>
          <w:rFonts w:cstheme="minorHAnsi"/>
        </w:rPr>
      </w:pPr>
      <w:r w:rsidRPr="00E47F2B">
        <w:rPr>
          <w:rFonts w:cstheme="minorHAnsi"/>
        </w:rPr>
        <w:t>DNEVNI RED</w:t>
      </w:r>
    </w:p>
    <w:p w14:paraId="3FC692AA" w14:textId="77777777" w:rsidR="00861D98" w:rsidRPr="00E47F2B" w:rsidRDefault="00861D98" w:rsidP="008769E0">
      <w:pPr>
        <w:spacing w:after="0" w:line="240" w:lineRule="auto"/>
        <w:contextualSpacing/>
        <w:jc w:val="both"/>
        <w:rPr>
          <w:rFonts w:cstheme="minorHAnsi"/>
        </w:rPr>
      </w:pPr>
    </w:p>
    <w:p w14:paraId="3FF54C83" w14:textId="77777777" w:rsidR="00BB4E85" w:rsidRPr="00E47F2B" w:rsidRDefault="00BB4E85" w:rsidP="00BB4E8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7752807E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>Prihvaćanje zapisnika sa 13. sjednice Upravnog vijeća Županijske uprave za ceste Primorsko-goranske županije</w:t>
      </w:r>
    </w:p>
    <w:p w14:paraId="33184CD9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 xml:space="preserve">Donošenje Odluke za sklapanje Ugovora za predmet: Nabava usluge izrade geodetskog elaborata parcelacije za provedbu lokacijske dozvole na ŽC 5015, dionica </w:t>
      </w:r>
      <w:proofErr w:type="spellStart"/>
      <w:r w:rsidRPr="00E47F2B">
        <w:rPr>
          <w:rFonts w:cstheme="minorHAnsi"/>
        </w:rPr>
        <w:t>Brešca</w:t>
      </w:r>
      <w:proofErr w:type="spellEnd"/>
      <w:r w:rsidRPr="00E47F2B">
        <w:rPr>
          <w:rFonts w:cstheme="minorHAnsi"/>
        </w:rPr>
        <w:t xml:space="preserve"> - Veli </w:t>
      </w:r>
      <w:proofErr w:type="spellStart"/>
      <w:r w:rsidRPr="00E47F2B">
        <w:rPr>
          <w:rFonts w:cstheme="minorHAnsi"/>
        </w:rPr>
        <w:t>Brgud</w:t>
      </w:r>
      <w:proofErr w:type="spellEnd"/>
      <w:r w:rsidRPr="00E47F2B">
        <w:rPr>
          <w:rFonts w:cstheme="minorHAnsi"/>
        </w:rPr>
        <w:t>, Općina Matulji</w:t>
      </w:r>
    </w:p>
    <w:p w14:paraId="4648EA09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>Donošenje Odluke za sklapanje Ugovora za predmet: Nabava usluge izrade izvedbenog projekta rekonstrukcije raskrižja u kružno raskrižje ŽC 5206/5207, Rešetari, Grad Kastav</w:t>
      </w:r>
    </w:p>
    <w:p w14:paraId="764746DD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>Donošenje Odluke za sklapanje Ugovora za predmet: Nabava radova modernizacije ceste LC 58085, lokalitet Poljica, otok Krk</w:t>
      </w:r>
    </w:p>
    <w:p w14:paraId="27768632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 xml:space="preserve">Donošenje Odluke za sklapanje Ugovora za predmet: Nabava radova sanacije kolnika </w:t>
      </w:r>
      <w:proofErr w:type="spellStart"/>
      <w:r w:rsidRPr="00E47F2B">
        <w:rPr>
          <w:rFonts w:cstheme="minorHAnsi"/>
        </w:rPr>
        <w:t>mikroasfaltom</w:t>
      </w:r>
      <w:proofErr w:type="spellEnd"/>
      <w:r w:rsidRPr="00E47F2B">
        <w:rPr>
          <w:rFonts w:cstheme="minorHAnsi"/>
        </w:rPr>
        <w:t xml:space="preserve"> na ŽC 5106, lokalitet </w:t>
      </w:r>
      <w:proofErr w:type="spellStart"/>
      <w:r w:rsidRPr="00E47F2B">
        <w:rPr>
          <w:rFonts w:cstheme="minorHAnsi"/>
        </w:rPr>
        <w:t>Salatići</w:t>
      </w:r>
      <w:proofErr w:type="spellEnd"/>
      <w:r w:rsidRPr="00E47F2B">
        <w:rPr>
          <w:rFonts w:cstheme="minorHAnsi"/>
        </w:rPr>
        <w:t>, otok Krk</w:t>
      </w:r>
    </w:p>
    <w:p w14:paraId="0906F406" w14:textId="77777777" w:rsidR="003247D7" w:rsidRPr="00E47F2B" w:rsidRDefault="003247D7" w:rsidP="003247D7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>Donošenje Pravilnika o provedbi postupaka jednostavne nabave, robe, radova i usluga</w:t>
      </w:r>
    </w:p>
    <w:p w14:paraId="36B107BB" w14:textId="68FBF449" w:rsidR="008769E0" w:rsidRPr="00E47F2B" w:rsidRDefault="003247D7" w:rsidP="008769E0">
      <w:pPr>
        <w:pStyle w:val="Odlomakpopisa"/>
        <w:numPr>
          <w:ilvl w:val="0"/>
          <w:numId w:val="14"/>
        </w:numPr>
        <w:spacing w:after="120" w:line="240" w:lineRule="auto"/>
        <w:ind w:left="426" w:hanging="426"/>
        <w:jc w:val="both"/>
        <w:rPr>
          <w:rFonts w:cstheme="minorHAnsi"/>
        </w:rPr>
      </w:pPr>
      <w:r w:rsidRPr="00E47F2B">
        <w:rPr>
          <w:rFonts w:cstheme="minorHAnsi"/>
        </w:rPr>
        <w:t>Razno</w:t>
      </w:r>
    </w:p>
    <w:p w14:paraId="402A60FB" w14:textId="77777777" w:rsidR="003A2427" w:rsidRPr="00E47F2B" w:rsidRDefault="003A2427" w:rsidP="003A2427">
      <w:pPr>
        <w:spacing w:after="120" w:line="240" w:lineRule="auto"/>
        <w:ind w:left="426"/>
        <w:contextualSpacing/>
        <w:jc w:val="both"/>
        <w:rPr>
          <w:rFonts w:ascii="Calibri" w:eastAsia="Times New Roman" w:hAnsi="Calibri" w:cs="Calibri"/>
          <w:lang w:eastAsia="hr-HR"/>
        </w:rPr>
      </w:pPr>
    </w:p>
    <w:p w14:paraId="34D758F9" w14:textId="78A3063A" w:rsidR="004B1948" w:rsidRPr="00E47F2B" w:rsidRDefault="004B1948" w:rsidP="00BB4E85">
      <w:pPr>
        <w:spacing w:after="0" w:line="240" w:lineRule="auto"/>
        <w:ind w:firstLine="567"/>
        <w:jc w:val="both"/>
        <w:rPr>
          <w:rFonts w:cstheme="minorHAnsi"/>
        </w:rPr>
      </w:pPr>
      <w:r w:rsidRPr="00E47F2B">
        <w:rPr>
          <w:rFonts w:cstheme="minorHAnsi"/>
        </w:rPr>
        <w:t>Ravnatelj ŽUC PGŽ na samom početku sjednice putem elektroničke pošte ukazao je članovima U</w:t>
      </w:r>
      <w:r w:rsidR="003A2427" w:rsidRPr="00E47F2B">
        <w:rPr>
          <w:rFonts w:cstheme="minorHAnsi"/>
        </w:rPr>
        <w:t xml:space="preserve">pravnog vijeća da je </w:t>
      </w:r>
      <w:r w:rsidR="002909F9" w:rsidRPr="00E47F2B">
        <w:rPr>
          <w:rFonts w:cstheme="minorHAnsi"/>
        </w:rPr>
        <w:t>1</w:t>
      </w:r>
      <w:r w:rsidR="003247D7" w:rsidRPr="00E47F2B">
        <w:rPr>
          <w:rFonts w:cstheme="minorHAnsi"/>
        </w:rPr>
        <w:t>4</w:t>
      </w:r>
      <w:r w:rsidRPr="00E47F2B">
        <w:rPr>
          <w:rFonts w:cstheme="minorHAnsi"/>
        </w:rPr>
        <w:t>. sjednica Upravnog vijeća elektronička, te je skrenuo pozornost na članak 28. Poslovnika o radu Upravnog vijeća kojim je propisan način i tijek održavanja elektroničke sjednice.</w:t>
      </w:r>
    </w:p>
    <w:p w14:paraId="0E7FDBF5" w14:textId="01EA750D" w:rsidR="00921729" w:rsidRPr="00E47F2B" w:rsidRDefault="004B1948" w:rsidP="00BB4E85">
      <w:pPr>
        <w:spacing w:after="0" w:line="240" w:lineRule="auto"/>
        <w:ind w:firstLine="567"/>
        <w:jc w:val="both"/>
        <w:rPr>
          <w:rFonts w:cstheme="minorHAnsi"/>
        </w:rPr>
      </w:pPr>
      <w:r w:rsidRPr="00E47F2B">
        <w:rPr>
          <w:rFonts w:cstheme="minorHAnsi"/>
        </w:rPr>
        <w:t>Rok za dostavu rezultata glasovanja na elektroničku poš</w:t>
      </w:r>
      <w:r w:rsidR="00BB4E85" w:rsidRPr="00E47F2B">
        <w:rPr>
          <w:rFonts w:cstheme="minorHAnsi"/>
        </w:rPr>
        <w:t xml:space="preserve">tu bio je </w:t>
      </w:r>
      <w:r w:rsidR="008769E0" w:rsidRPr="00E47F2B">
        <w:rPr>
          <w:rFonts w:cstheme="minorHAnsi"/>
        </w:rPr>
        <w:t>od</w:t>
      </w:r>
      <w:r w:rsidR="00EC51F2" w:rsidRPr="00E47F2B">
        <w:rPr>
          <w:rFonts w:cstheme="minorHAnsi"/>
        </w:rPr>
        <w:t xml:space="preserve"> </w:t>
      </w:r>
      <w:r w:rsidR="003247D7" w:rsidRPr="00E47F2B">
        <w:rPr>
          <w:rFonts w:cstheme="minorHAnsi"/>
        </w:rPr>
        <w:t>12. kolovoza 2026. godine (srijeda) od 14:00 sati do 14. kolovoza 2026. godine (petak) do 10:00 sati.</w:t>
      </w:r>
    </w:p>
    <w:p w14:paraId="37A9452A" w14:textId="77777777" w:rsidR="003247D7" w:rsidRPr="00E47F2B" w:rsidRDefault="00921729" w:rsidP="003247D7">
      <w:pPr>
        <w:spacing w:after="0" w:line="240" w:lineRule="auto"/>
        <w:ind w:firstLine="567"/>
        <w:jc w:val="both"/>
        <w:rPr>
          <w:rFonts w:cstheme="minorHAnsi"/>
        </w:rPr>
      </w:pPr>
      <w:r w:rsidRPr="00E47F2B">
        <w:rPr>
          <w:rFonts w:cstheme="minorHAnsi"/>
        </w:rPr>
        <w:t>Svi članovi Upravnog vijeća ŽUC PGŽ su u ostavljenom roku dostavili rezultate svog glasovanja.</w:t>
      </w:r>
    </w:p>
    <w:p w14:paraId="6DDFBFD3" w14:textId="3BCEE216" w:rsidR="003247D7" w:rsidRPr="00E47F2B" w:rsidRDefault="00A07D22" w:rsidP="003247D7">
      <w:pPr>
        <w:spacing w:after="0" w:line="240" w:lineRule="auto"/>
        <w:ind w:firstLine="567"/>
        <w:jc w:val="both"/>
        <w:rPr>
          <w:rFonts w:cstheme="minorHAnsi"/>
        </w:rPr>
      </w:pPr>
      <w:r w:rsidRPr="00E47F2B">
        <w:rPr>
          <w:rFonts w:cstheme="minorHAnsi"/>
        </w:rPr>
        <w:t>U nastavku se prikazuju rezultati glasanja.</w:t>
      </w:r>
    </w:p>
    <w:p w14:paraId="2D810B64" w14:textId="532037C8" w:rsidR="005447FF" w:rsidRPr="00E47F2B" w:rsidRDefault="00CA5477" w:rsidP="002B63C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47F2B">
        <w:rPr>
          <w:rFonts w:cstheme="minorHAnsi"/>
          <w:b/>
          <w:sz w:val="24"/>
          <w:szCs w:val="24"/>
        </w:rPr>
        <w:lastRenderedPageBreak/>
        <w:t>REZULTATI GLASANJA</w:t>
      </w:r>
    </w:p>
    <w:p w14:paraId="4A9EC74E" w14:textId="77777777" w:rsidR="00CA5477" w:rsidRPr="00E47F2B" w:rsidRDefault="00CA5477" w:rsidP="00750DB4">
      <w:pPr>
        <w:spacing w:after="0" w:line="240" w:lineRule="auto"/>
        <w:rPr>
          <w:rFonts w:cstheme="minorHAnsi"/>
        </w:rPr>
      </w:pPr>
    </w:p>
    <w:p w14:paraId="3F11F19F" w14:textId="77777777" w:rsidR="002909F9" w:rsidRPr="00E47F2B" w:rsidRDefault="002909F9" w:rsidP="00750DB4">
      <w:pPr>
        <w:spacing w:after="0" w:line="240" w:lineRule="auto"/>
        <w:rPr>
          <w:rFonts w:cstheme="minorHAnsi"/>
        </w:rPr>
      </w:pPr>
    </w:p>
    <w:p w14:paraId="4850DC38" w14:textId="12BC2C33" w:rsidR="00861D98" w:rsidRPr="00E47F2B" w:rsidRDefault="003247D7" w:rsidP="003247D7">
      <w:pPr>
        <w:pStyle w:val="Odlomakpopisa"/>
        <w:numPr>
          <w:ilvl w:val="0"/>
          <w:numId w:val="9"/>
        </w:numPr>
        <w:spacing w:after="12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>Prihvaćanje zapisnika sa 13. sjednice Upravnog vijeća Županijske uprave za ceste Primorsko-goranske županije</w:t>
      </w:r>
    </w:p>
    <w:p w14:paraId="611D24DC" w14:textId="77777777" w:rsidR="00861D98" w:rsidRPr="00E47F2B" w:rsidRDefault="00861D98" w:rsidP="00861D98">
      <w:pPr>
        <w:spacing w:after="0" w:line="240" w:lineRule="auto"/>
        <w:ind w:left="928"/>
        <w:contextualSpacing/>
        <w:jc w:val="both"/>
        <w:rPr>
          <w:rFonts w:cstheme="minorHAnsi"/>
        </w:rPr>
      </w:pPr>
    </w:p>
    <w:p w14:paraId="361C07EE" w14:textId="77777777" w:rsidR="008877B8" w:rsidRPr="00E47F2B" w:rsidRDefault="00112BF6" w:rsidP="002909F9">
      <w:pPr>
        <w:spacing w:after="120" w:line="240" w:lineRule="auto"/>
        <w:ind w:left="787" w:firstLine="141"/>
        <w:contextualSpacing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</w:t>
      </w:r>
      <w:r w:rsidR="008877B8" w:rsidRPr="00E47F2B">
        <w:rPr>
          <w:rFonts w:eastAsia="Times New Roman" w:cstheme="minorHAnsi"/>
          <w:lang w:eastAsia="hr-HR"/>
        </w:rPr>
        <w:t>anja</w:t>
      </w:r>
    </w:p>
    <w:p w14:paraId="6C690089" w14:textId="77777777" w:rsidR="008877B8" w:rsidRPr="00E47F2B" w:rsidRDefault="001B6A2A" w:rsidP="001B6A2A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 </w:t>
      </w:r>
      <w:r w:rsidR="00BB4E85" w:rsidRPr="00E47F2B">
        <w:rPr>
          <w:rFonts w:eastAsia="Times New Roman" w:cstheme="minorHAnsi"/>
          <w:lang w:eastAsia="hr-HR"/>
        </w:rPr>
        <w:t xml:space="preserve"> 3 „ZA“</w:t>
      </w:r>
      <w:r w:rsidR="00BB4E85" w:rsidRPr="00E47F2B">
        <w:rPr>
          <w:rFonts w:eastAsia="Times New Roman" w:cstheme="minorHAnsi"/>
          <w:lang w:eastAsia="hr-HR"/>
        </w:rPr>
        <w:tab/>
      </w:r>
      <w:r w:rsidR="00BB4E85" w:rsidRPr="00E47F2B">
        <w:rPr>
          <w:rFonts w:eastAsia="Times New Roman" w:cstheme="minorHAnsi"/>
          <w:lang w:eastAsia="hr-HR"/>
        </w:rPr>
        <w:tab/>
      </w:r>
      <w:r w:rsidR="00BB4E85" w:rsidRPr="00E47F2B">
        <w:rPr>
          <w:rFonts w:eastAsia="Times New Roman" w:cstheme="minorHAnsi"/>
          <w:lang w:eastAsia="hr-HR"/>
        </w:rPr>
        <w:tab/>
      </w:r>
      <w:r w:rsidR="00BB4E85" w:rsidRPr="00E47F2B">
        <w:rPr>
          <w:rFonts w:eastAsia="Times New Roman" w:cstheme="minorHAnsi"/>
          <w:lang w:eastAsia="hr-HR"/>
        </w:rPr>
        <w:tab/>
        <w:t xml:space="preserve">0 „PROTIV                       </w:t>
      </w:r>
      <w:r w:rsidR="008877B8" w:rsidRPr="00E47F2B">
        <w:rPr>
          <w:rFonts w:eastAsia="Times New Roman" w:cstheme="minorHAnsi"/>
          <w:lang w:eastAsia="hr-HR"/>
        </w:rPr>
        <w:t>0 „SUZDRŽAN“</w:t>
      </w:r>
    </w:p>
    <w:p w14:paraId="13468820" w14:textId="77777777" w:rsidR="00921729" w:rsidRPr="00E47F2B" w:rsidRDefault="00921729" w:rsidP="008877B8">
      <w:pPr>
        <w:spacing w:after="0" w:line="240" w:lineRule="auto"/>
        <w:ind w:firstLine="568"/>
        <w:contextualSpacing/>
        <w:jc w:val="both"/>
        <w:rPr>
          <w:rFonts w:eastAsia="Times New Roman" w:cstheme="minorHAnsi"/>
          <w:lang w:eastAsia="hr-HR"/>
        </w:rPr>
      </w:pPr>
    </w:p>
    <w:p w14:paraId="4D002308" w14:textId="77777777" w:rsidR="003247D7" w:rsidRPr="00E47F2B" w:rsidRDefault="003247D7" w:rsidP="003247D7">
      <w:pPr>
        <w:pStyle w:val="Odlomakpopisa"/>
        <w:numPr>
          <w:ilvl w:val="0"/>
          <w:numId w:val="9"/>
        </w:numPr>
        <w:spacing w:after="12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Donošenje Odluke za sklapanje Ugovora za predmet: Nabava usluge izrade geodetskog elaborata parcelacije za provedbu lokacijske dozvole na ŽC 5015, dionica </w:t>
      </w:r>
      <w:proofErr w:type="spellStart"/>
      <w:r w:rsidRPr="00E47F2B">
        <w:rPr>
          <w:rFonts w:eastAsia="Times New Roman" w:cstheme="minorHAnsi"/>
          <w:lang w:eastAsia="hr-HR"/>
        </w:rPr>
        <w:t>Brešca</w:t>
      </w:r>
      <w:proofErr w:type="spellEnd"/>
      <w:r w:rsidRPr="00E47F2B">
        <w:rPr>
          <w:rFonts w:eastAsia="Times New Roman" w:cstheme="minorHAnsi"/>
          <w:lang w:eastAsia="hr-HR"/>
        </w:rPr>
        <w:t xml:space="preserve"> - Veli </w:t>
      </w:r>
      <w:proofErr w:type="spellStart"/>
      <w:r w:rsidRPr="00E47F2B">
        <w:rPr>
          <w:rFonts w:eastAsia="Times New Roman" w:cstheme="minorHAnsi"/>
          <w:lang w:eastAsia="hr-HR"/>
        </w:rPr>
        <w:t>Brgud</w:t>
      </w:r>
      <w:proofErr w:type="spellEnd"/>
      <w:r w:rsidRPr="00E47F2B">
        <w:rPr>
          <w:rFonts w:eastAsia="Times New Roman" w:cstheme="minorHAnsi"/>
          <w:lang w:eastAsia="hr-HR"/>
        </w:rPr>
        <w:t xml:space="preserve"> </w:t>
      </w:r>
    </w:p>
    <w:p w14:paraId="30B0AB8D" w14:textId="77777777" w:rsidR="003247D7" w:rsidRPr="00E47F2B" w:rsidRDefault="003247D7" w:rsidP="003247D7">
      <w:pPr>
        <w:pStyle w:val="Odlomakpopisa"/>
        <w:spacing w:after="120" w:line="240" w:lineRule="auto"/>
        <w:ind w:left="928"/>
        <w:jc w:val="both"/>
        <w:rPr>
          <w:rFonts w:eastAsia="Times New Roman" w:cstheme="minorHAnsi"/>
          <w:lang w:eastAsia="hr-HR"/>
        </w:rPr>
      </w:pPr>
    </w:p>
    <w:p w14:paraId="03E275C3" w14:textId="194CC1BA" w:rsidR="00BB4E85" w:rsidRPr="00E47F2B" w:rsidRDefault="00BB4E85" w:rsidP="003247D7">
      <w:pPr>
        <w:pStyle w:val="Odlomakpopisa"/>
        <w:spacing w:after="120" w:line="240" w:lineRule="auto"/>
        <w:ind w:left="928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glasanja</w:t>
      </w:r>
    </w:p>
    <w:p w14:paraId="21CC7EED" w14:textId="77777777" w:rsidR="00BB4E85" w:rsidRPr="00E47F2B" w:rsidRDefault="00BB4E85" w:rsidP="00BB4E85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3 „ZA“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>0 „PROTIV“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 xml:space="preserve">   0„SUZDRŽAN“</w:t>
      </w:r>
    </w:p>
    <w:p w14:paraId="3D2E0FB5" w14:textId="77777777" w:rsidR="008877B8" w:rsidRPr="00E47F2B" w:rsidRDefault="008877B8" w:rsidP="00BB4E85">
      <w:pPr>
        <w:spacing w:after="0" w:line="240" w:lineRule="auto"/>
        <w:ind w:left="568"/>
        <w:contextualSpacing/>
        <w:jc w:val="both"/>
        <w:rPr>
          <w:rFonts w:eastAsia="Times New Roman" w:cstheme="minorHAnsi"/>
          <w:lang w:eastAsia="hr-HR"/>
        </w:rPr>
      </w:pPr>
    </w:p>
    <w:p w14:paraId="61464282" w14:textId="77777777" w:rsidR="002909F9" w:rsidRPr="00E47F2B" w:rsidRDefault="002909F9" w:rsidP="00BB4E85">
      <w:pPr>
        <w:pStyle w:val="Odlomakpopisa"/>
        <w:spacing w:after="0" w:line="240" w:lineRule="auto"/>
        <w:ind w:left="928"/>
        <w:jc w:val="both"/>
        <w:rPr>
          <w:rFonts w:cstheme="minorHAnsi"/>
        </w:rPr>
      </w:pPr>
    </w:p>
    <w:p w14:paraId="42A321BB" w14:textId="201C6C66" w:rsidR="002909F9" w:rsidRPr="00E47F2B" w:rsidRDefault="003247D7" w:rsidP="003247D7">
      <w:pPr>
        <w:pStyle w:val="Odlomakpopisa"/>
        <w:numPr>
          <w:ilvl w:val="0"/>
          <w:numId w:val="9"/>
        </w:num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  <w:r w:rsidRPr="00E47F2B">
        <w:rPr>
          <w:rFonts w:eastAsia="Times New Roman" w:cstheme="minorHAnsi"/>
          <w:lang w:eastAsia="hr-HR"/>
        </w:rPr>
        <w:t>Donošenje Odluke za sklapanje Ugovora za predmet: Nabava usluge izrade izvedbenog projekta rekonstrukcije raskrižja u kružno raskrižje ŽC 5206/5207, Rešetari</w:t>
      </w:r>
    </w:p>
    <w:p w14:paraId="2A6DB53C" w14:textId="77777777" w:rsidR="003247D7" w:rsidRPr="00E47F2B" w:rsidRDefault="003247D7" w:rsidP="003247D7">
      <w:pPr>
        <w:pStyle w:val="Odlomakpopisa"/>
        <w:spacing w:after="0"/>
        <w:ind w:left="928"/>
        <w:rPr>
          <w:rFonts w:ascii="Calibri" w:eastAsia="Times New Roman" w:hAnsi="Calibri" w:cstheme="minorHAnsi"/>
          <w:bCs/>
          <w:szCs w:val="18"/>
          <w:lang w:eastAsia="hr-HR"/>
        </w:rPr>
      </w:pPr>
    </w:p>
    <w:p w14:paraId="4C55ED28" w14:textId="77777777" w:rsidR="002909F9" w:rsidRPr="00E47F2B" w:rsidRDefault="002909F9" w:rsidP="002909F9">
      <w:pPr>
        <w:spacing w:after="120" w:line="240" w:lineRule="auto"/>
        <w:ind w:left="788" w:firstLine="140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glasanja</w:t>
      </w:r>
    </w:p>
    <w:p w14:paraId="21CDCC7F" w14:textId="1904B5C8" w:rsidR="002909F9" w:rsidRPr="00E47F2B" w:rsidRDefault="002909F9" w:rsidP="002909F9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3 „ZA“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>0 „PROTIV“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 xml:space="preserve">   0„SUZDRŽAN“</w:t>
      </w:r>
    </w:p>
    <w:p w14:paraId="622E00EC" w14:textId="77777777" w:rsidR="002909F9" w:rsidRPr="00E47F2B" w:rsidRDefault="002909F9" w:rsidP="002909F9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C9DF12D" w14:textId="77777777" w:rsidR="002909F9" w:rsidRPr="00E47F2B" w:rsidRDefault="002909F9" w:rsidP="002909F9">
      <w:pPr>
        <w:pStyle w:val="Odlomakpopisa"/>
        <w:spacing w:after="0"/>
        <w:ind w:left="928"/>
        <w:rPr>
          <w:rFonts w:ascii="Calibri" w:eastAsia="Times New Roman" w:hAnsi="Calibri" w:cstheme="minorHAnsi"/>
          <w:bCs/>
          <w:szCs w:val="18"/>
          <w:lang w:eastAsia="hr-HR"/>
        </w:rPr>
      </w:pPr>
    </w:p>
    <w:p w14:paraId="15FEEB7E" w14:textId="72D40158" w:rsidR="008769E0" w:rsidRPr="00E47F2B" w:rsidRDefault="003247D7" w:rsidP="008769E0">
      <w:pPr>
        <w:pStyle w:val="Odlomakpopisa"/>
        <w:numPr>
          <w:ilvl w:val="0"/>
          <w:numId w:val="9"/>
        </w:numPr>
        <w:spacing w:after="0"/>
        <w:rPr>
          <w:rFonts w:ascii="Calibri" w:eastAsia="Times New Roman" w:hAnsi="Calibri" w:cstheme="minorHAnsi"/>
          <w:bCs/>
          <w:szCs w:val="18"/>
          <w:lang w:eastAsia="hr-HR"/>
        </w:rPr>
      </w:pPr>
      <w:r w:rsidRPr="00E47F2B">
        <w:rPr>
          <w:rFonts w:cstheme="minorHAnsi"/>
        </w:rPr>
        <w:t>Donošenje Odluke za sklapanje Ugovora za predmet: Nabava radova modernizacije ceste LC 58085, lokalitet Poljica</w:t>
      </w:r>
    </w:p>
    <w:p w14:paraId="6F9D0794" w14:textId="77777777" w:rsidR="008769E0" w:rsidRPr="00E47F2B" w:rsidRDefault="008769E0" w:rsidP="008769E0">
      <w:pPr>
        <w:spacing w:after="0" w:line="240" w:lineRule="auto"/>
        <w:jc w:val="center"/>
        <w:rPr>
          <w:rFonts w:eastAsia="Times New Roman" w:cstheme="minorHAnsi"/>
          <w:lang w:eastAsia="hr-HR"/>
        </w:rPr>
      </w:pPr>
    </w:p>
    <w:p w14:paraId="79094661" w14:textId="77777777" w:rsidR="003247D7" w:rsidRPr="00E47F2B" w:rsidRDefault="003247D7" w:rsidP="003247D7">
      <w:pPr>
        <w:spacing w:after="120" w:line="240" w:lineRule="auto"/>
        <w:ind w:left="788" w:firstLine="140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glasanja</w:t>
      </w:r>
    </w:p>
    <w:p w14:paraId="73DDE6CE" w14:textId="77777777" w:rsidR="003247D7" w:rsidRPr="00E47F2B" w:rsidRDefault="003247D7" w:rsidP="003247D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3 „ZA“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>0 „PROTIV“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 xml:space="preserve">   0„SUZDRŽAN“</w:t>
      </w:r>
    </w:p>
    <w:p w14:paraId="22EC5883" w14:textId="77777777" w:rsidR="003247D7" w:rsidRPr="00E47F2B" w:rsidRDefault="003247D7" w:rsidP="003247D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87AD88A" w14:textId="4380FBCD" w:rsidR="00BB4E85" w:rsidRPr="00E47F2B" w:rsidRDefault="003247D7" w:rsidP="003247D7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 xml:space="preserve">Donošenje Odluke za sklapanje Ugovora za predmet: Nabava radova sanacije kolnika </w:t>
      </w:r>
      <w:proofErr w:type="spellStart"/>
      <w:r w:rsidRPr="00E47F2B">
        <w:rPr>
          <w:rFonts w:cstheme="minorHAnsi"/>
        </w:rPr>
        <w:t>mikroasfaltom</w:t>
      </w:r>
      <w:proofErr w:type="spellEnd"/>
      <w:r w:rsidRPr="00E47F2B">
        <w:rPr>
          <w:rFonts w:cstheme="minorHAnsi"/>
        </w:rPr>
        <w:t xml:space="preserve"> na ŽC 5106, lokalitet </w:t>
      </w:r>
      <w:proofErr w:type="spellStart"/>
      <w:r w:rsidRPr="00E47F2B">
        <w:rPr>
          <w:rFonts w:cstheme="minorHAnsi"/>
        </w:rPr>
        <w:t>Salatići</w:t>
      </w:r>
      <w:proofErr w:type="spellEnd"/>
    </w:p>
    <w:p w14:paraId="71DEF834" w14:textId="77777777" w:rsidR="003247D7" w:rsidRPr="00E47F2B" w:rsidRDefault="003247D7" w:rsidP="003247D7">
      <w:pPr>
        <w:spacing w:after="0" w:line="240" w:lineRule="auto"/>
        <w:jc w:val="both"/>
        <w:rPr>
          <w:rFonts w:cstheme="minorHAnsi"/>
        </w:rPr>
      </w:pPr>
    </w:p>
    <w:p w14:paraId="2CCC3EE5" w14:textId="77777777" w:rsidR="003247D7" w:rsidRPr="00E47F2B" w:rsidRDefault="003247D7" w:rsidP="003247D7">
      <w:pPr>
        <w:spacing w:after="120" w:line="240" w:lineRule="auto"/>
        <w:ind w:left="788" w:firstLine="140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glasanja</w:t>
      </w:r>
    </w:p>
    <w:p w14:paraId="3295B30E" w14:textId="77777777" w:rsidR="003247D7" w:rsidRPr="00E47F2B" w:rsidRDefault="003247D7" w:rsidP="003247D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3 „ZA“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>0 „PROTIV“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 xml:space="preserve">   0„SUZDRŽAN“</w:t>
      </w:r>
    </w:p>
    <w:p w14:paraId="14DAAE02" w14:textId="77777777" w:rsidR="003247D7" w:rsidRPr="00E47F2B" w:rsidRDefault="003247D7" w:rsidP="003247D7">
      <w:pPr>
        <w:spacing w:after="0" w:line="240" w:lineRule="auto"/>
        <w:jc w:val="both"/>
        <w:rPr>
          <w:rFonts w:cstheme="minorHAnsi"/>
        </w:rPr>
      </w:pPr>
    </w:p>
    <w:p w14:paraId="171B8FE0" w14:textId="77777777" w:rsidR="00861D98" w:rsidRPr="00E47F2B" w:rsidRDefault="00861D98" w:rsidP="007D6914">
      <w:pPr>
        <w:pStyle w:val="Bezproreda"/>
        <w:ind w:left="4956" w:firstLine="708"/>
        <w:jc w:val="both"/>
        <w:rPr>
          <w:rFonts w:cstheme="minorHAnsi"/>
        </w:rPr>
      </w:pPr>
    </w:p>
    <w:p w14:paraId="55A69DD8" w14:textId="77777777" w:rsidR="003247D7" w:rsidRPr="00E47F2B" w:rsidRDefault="003247D7" w:rsidP="003247D7">
      <w:pPr>
        <w:pStyle w:val="Odlomakpopisa"/>
        <w:numPr>
          <w:ilvl w:val="0"/>
          <w:numId w:val="9"/>
        </w:numPr>
        <w:spacing w:after="120" w:line="240" w:lineRule="auto"/>
        <w:jc w:val="both"/>
        <w:rPr>
          <w:rFonts w:cstheme="minorHAnsi"/>
        </w:rPr>
      </w:pPr>
      <w:r w:rsidRPr="00E47F2B">
        <w:rPr>
          <w:rFonts w:cstheme="minorHAnsi"/>
        </w:rPr>
        <w:t>Donošenje Pravilnika o provedbi postupaka jednostavne nabave, robe, radova i usluga</w:t>
      </w:r>
    </w:p>
    <w:p w14:paraId="3BA7E729" w14:textId="77777777" w:rsidR="00E4128C" w:rsidRPr="00E47F2B" w:rsidRDefault="00E4128C" w:rsidP="00E4128C">
      <w:pPr>
        <w:spacing w:after="120" w:line="240" w:lineRule="auto"/>
        <w:ind w:left="788" w:firstLine="140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>Rezultat glasanja</w:t>
      </w:r>
    </w:p>
    <w:p w14:paraId="335BD1C2" w14:textId="77777777" w:rsidR="00E4128C" w:rsidRPr="00E47F2B" w:rsidRDefault="00E4128C" w:rsidP="00E4128C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E47F2B">
        <w:rPr>
          <w:rFonts w:eastAsia="Times New Roman" w:cstheme="minorHAnsi"/>
          <w:lang w:eastAsia="hr-HR"/>
        </w:rPr>
        <w:t xml:space="preserve">                  3 „ZA“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>0 „PROTIV“</w:t>
      </w:r>
      <w:r w:rsidRPr="00E47F2B">
        <w:rPr>
          <w:rFonts w:eastAsia="Times New Roman" w:cstheme="minorHAnsi"/>
          <w:lang w:eastAsia="hr-HR"/>
        </w:rPr>
        <w:tab/>
      </w:r>
      <w:r w:rsidRPr="00E47F2B">
        <w:rPr>
          <w:rFonts w:eastAsia="Times New Roman" w:cstheme="minorHAnsi"/>
          <w:lang w:eastAsia="hr-HR"/>
        </w:rPr>
        <w:tab/>
        <w:t xml:space="preserve">   0„SUZDRŽAN“</w:t>
      </w:r>
    </w:p>
    <w:p w14:paraId="176B3B86" w14:textId="3EBAC544" w:rsidR="00861D98" w:rsidRPr="00E47F2B" w:rsidRDefault="00861D98" w:rsidP="003247D7">
      <w:pPr>
        <w:pStyle w:val="Bezproreda"/>
        <w:ind w:left="568"/>
        <w:jc w:val="both"/>
        <w:rPr>
          <w:rFonts w:cstheme="minorHAnsi"/>
        </w:rPr>
      </w:pPr>
    </w:p>
    <w:p w14:paraId="07D75189" w14:textId="77777777" w:rsidR="00861D98" w:rsidRPr="00E47F2B" w:rsidRDefault="00861D98" w:rsidP="007D6914">
      <w:pPr>
        <w:pStyle w:val="Bezproreda"/>
        <w:ind w:left="4956" w:firstLine="708"/>
        <w:jc w:val="both"/>
        <w:rPr>
          <w:rFonts w:cstheme="minorHAnsi"/>
        </w:rPr>
      </w:pPr>
    </w:p>
    <w:p w14:paraId="170314B1" w14:textId="77777777" w:rsidR="003247D7" w:rsidRPr="00E47F2B" w:rsidRDefault="003247D7" w:rsidP="007D6914">
      <w:pPr>
        <w:pStyle w:val="Bezproreda"/>
        <w:ind w:left="4956" w:firstLine="708"/>
        <w:jc w:val="both"/>
        <w:rPr>
          <w:rFonts w:cstheme="minorHAnsi"/>
        </w:rPr>
      </w:pPr>
    </w:p>
    <w:p w14:paraId="6A5F9DAE" w14:textId="6255F24A" w:rsidR="007D11DE" w:rsidRPr="00E47F2B" w:rsidRDefault="002909F9" w:rsidP="00E8489F">
      <w:pPr>
        <w:pStyle w:val="Bezproreda"/>
        <w:ind w:left="5664" w:firstLine="708"/>
        <w:jc w:val="both"/>
        <w:rPr>
          <w:rFonts w:cstheme="minorHAnsi"/>
        </w:rPr>
      </w:pPr>
      <w:r w:rsidRPr="00E47F2B">
        <w:rPr>
          <w:rFonts w:cstheme="minorHAnsi"/>
        </w:rPr>
        <w:t xml:space="preserve">    </w:t>
      </w:r>
      <w:r w:rsidR="00921729" w:rsidRPr="00E47F2B">
        <w:rPr>
          <w:rFonts w:cstheme="minorHAnsi"/>
        </w:rPr>
        <w:t>Zabilješku sastavio</w:t>
      </w:r>
    </w:p>
    <w:p w14:paraId="3B21B70F" w14:textId="77777777" w:rsidR="002909F9" w:rsidRPr="00E47F2B" w:rsidRDefault="002909F9" w:rsidP="002909F9">
      <w:pPr>
        <w:rPr>
          <w:rFonts w:cstheme="minorHAnsi"/>
        </w:rPr>
      </w:pPr>
    </w:p>
    <w:p w14:paraId="177890C5" w14:textId="77777777" w:rsidR="002909F9" w:rsidRPr="00E47F2B" w:rsidRDefault="002909F9" w:rsidP="002909F9">
      <w:pPr>
        <w:spacing w:after="0" w:line="276" w:lineRule="auto"/>
        <w:ind w:left="6237" w:firstLine="709"/>
        <w:jc w:val="both"/>
        <w:rPr>
          <w:rFonts w:eastAsia="Aptos" w:cstheme="minorHAnsi"/>
          <w:kern w:val="2"/>
          <w14:ligatures w14:val="standardContextual"/>
        </w:rPr>
      </w:pPr>
      <w:r w:rsidRPr="00E47F2B">
        <w:rPr>
          <w:rFonts w:eastAsia="Aptos" w:cstheme="minorHAnsi"/>
          <w:kern w:val="2"/>
          <w14:ligatures w14:val="standardContextual"/>
        </w:rPr>
        <w:t>RAVNATELJ</w:t>
      </w:r>
    </w:p>
    <w:p w14:paraId="3B8B06BF" w14:textId="77777777" w:rsidR="002909F9" w:rsidRPr="00E47F2B" w:rsidRDefault="002909F9" w:rsidP="002909F9">
      <w:pPr>
        <w:spacing w:after="0" w:line="276" w:lineRule="auto"/>
        <w:ind w:left="6237" w:firstLine="709"/>
        <w:jc w:val="both"/>
        <w:rPr>
          <w:rFonts w:eastAsia="Aptos" w:cstheme="minorHAnsi"/>
          <w:kern w:val="2"/>
          <w14:ligatures w14:val="standardContextual"/>
        </w:rPr>
      </w:pPr>
    </w:p>
    <w:p w14:paraId="7461903D" w14:textId="648ACC5A" w:rsidR="00921729" w:rsidRPr="00E4128C" w:rsidRDefault="002909F9" w:rsidP="00E4128C">
      <w:pPr>
        <w:spacing w:after="0" w:line="276" w:lineRule="auto"/>
        <w:ind w:left="6521" w:hanging="425"/>
        <w:jc w:val="both"/>
        <w:rPr>
          <w:rFonts w:eastAsia="Aptos" w:cstheme="minorHAnsi"/>
          <w:kern w:val="2"/>
          <w14:ligatures w14:val="standardContextual"/>
        </w:rPr>
      </w:pPr>
      <w:r w:rsidRPr="00E47F2B">
        <w:rPr>
          <w:rFonts w:eastAsia="Aptos" w:cstheme="minorHAnsi"/>
          <w:kern w:val="2"/>
          <w14:ligatures w14:val="standardContextual"/>
        </w:rPr>
        <w:t>izv. prof. dr. sc. Robert Maršanić</w:t>
      </w:r>
    </w:p>
    <w:sectPr w:rsidR="00921729" w:rsidRPr="00E41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E2"/>
    <w:multiLevelType w:val="hybridMultilevel"/>
    <w:tmpl w:val="2CA4F27E"/>
    <w:lvl w:ilvl="0" w:tplc="7270B9C4">
      <w:start w:val="3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8" w:hanging="360"/>
      </w:pPr>
    </w:lvl>
    <w:lvl w:ilvl="2" w:tplc="041A001B" w:tentative="1">
      <w:start w:val="1"/>
      <w:numFmt w:val="lowerRoman"/>
      <w:lvlText w:val="%3."/>
      <w:lvlJc w:val="right"/>
      <w:pPr>
        <w:ind w:left="2728" w:hanging="180"/>
      </w:pPr>
    </w:lvl>
    <w:lvl w:ilvl="3" w:tplc="041A000F" w:tentative="1">
      <w:start w:val="1"/>
      <w:numFmt w:val="decimal"/>
      <w:lvlText w:val="%4."/>
      <w:lvlJc w:val="left"/>
      <w:pPr>
        <w:ind w:left="3448" w:hanging="360"/>
      </w:pPr>
    </w:lvl>
    <w:lvl w:ilvl="4" w:tplc="041A0019" w:tentative="1">
      <w:start w:val="1"/>
      <w:numFmt w:val="lowerLetter"/>
      <w:lvlText w:val="%5."/>
      <w:lvlJc w:val="left"/>
      <w:pPr>
        <w:ind w:left="4168" w:hanging="360"/>
      </w:pPr>
    </w:lvl>
    <w:lvl w:ilvl="5" w:tplc="041A001B" w:tentative="1">
      <w:start w:val="1"/>
      <w:numFmt w:val="lowerRoman"/>
      <w:lvlText w:val="%6."/>
      <w:lvlJc w:val="right"/>
      <w:pPr>
        <w:ind w:left="4888" w:hanging="180"/>
      </w:pPr>
    </w:lvl>
    <w:lvl w:ilvl="6" w:tplc="041A000F" w:tentative="1">
      <w:start w:val="1"/>
      <w:numFmt w:val="decimal"/>
      <w:lvlText w:val="%7."/>
      <w:lvlJc w:val="left"/>
      <w:pPr>
        <w:ind w:left="5608" w:hanging="360"/>
      </w:pPr>
    </w:lvl>
    <w:lvl w:ilvl="7" w:tplc="041A0019" w:tentative="1">
      <w:start w:val="1"/>
      <w:numFmt w:val="lowerLetter"/>
      <w:lvlText w:val="%8."/>
      <w:lvlJc w:val="left"/>
      <w:pPr>
        <w:ind w:left="6328" w:hanging="360"/>
      </w:pPr>
    </w:lvl>
    <w:lvl w:ilvl="8" w:tplc="041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0991109"/>
    <w:multiLevelType w:val="hybridMultilevel"/>
    <w:tmpl w:val="C1DCB09A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9DE325A"/>
    <w:multiLevelType w:val="hybridMultilevel"/>
    <w:tmpl w:val="6E08CC48"/>
    <w:lvl w:ilvl="0" w:tplc="12325DCC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C5B28F1"/>
    <w:multiLevelType w:val="hybridMultilevel"/>
    <w:tmpl w:val="C066835C"/>
    <w:lvl w:ilvl="0" w:tplc="12325DCC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5EA53B1"/>
    <w:multiLevelType w:val="hybridMultilevel"/>
    <w:tmpl w:val="473E9F90"/>
    <w:lvl w:ilvl="0" w:tplc="E098DBBC">
      <w:start w:val="1"/>
      <w:numFmt w:val="decimal"/>
      <w:lvlText w:val="%1."/>
      <w:lvlJc w:val="left"/>
      <w:pPr>
        <w:ind w:left="644" w:hanging="360"/>
      </w:pPr>
      <w:rPr>
        <w:i w:val="0"/>
        <w:sz w:val="24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C8380D"/>
    <w:multiLevelType w:val="hybridMultilevel"/>
    <w:tmpl w:val="A7585304"/>
    <w:lvl w:ilvl="0" w:tplc="57E462D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61C0A7E"/>
    <w:multiLevelType w:val="hybridMultilevel"/>
    <w:tmpl w:val="37EE34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B24AE4"/>
    <w:multiLevelType w:val="hybridMultilevel"/>
    <w:tmpl w:val="A8963494"/>
    <w:lvl w:ilvl="0" w:tplc="041A000F">
      <w:start w:val="1"/>
      <w:numFmt w:val="decimal"/>
      <w:lvlText w:val="%1."/>
      <w:lvlJc w:val="left"/>
      <w:pPr>
        <w:ind w:left="1004" w:hanging="360"/>
      </w:p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2591949"/>
    <w:multiLevelType w:val="hybridMultilevel"/>
    <w:tmpl w:val="A42C9E74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B5A1F"/>
    <w:multiLevelType w:val="hybridMultilevel"/>
    <w:tmpl w:val="50C273DA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C4B93"/>
    <w:multiLevelType w:val="hybridMultilevel"/>
    <w:tmpl w:val="2772C338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C7629"/>
    <w:multiLevelType w:val="hybridMultilevel"/>
    <w:tmpl w:val="A42C9E74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2835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55203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13986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180698">
    <w:abstractNumId w:val="5"/>
  </w:num>
  <w:num w:numId="5" w16cid:durableId="1665087533">
    <w:abstractNumId w:val="8"/>
  </w:num>
  <w:num w:numId="6" w16cid:durableId="358747432">
    <w:abstractNumId w:val="4"/>
  </w:num>
  <w:num w:numId="7" w16cid:durableId="964240685">
    <w:abstractNumId w:val="7"/>
  </w:num>
  <w:num w:numId="8" w16cid:durableId="1180896313">
    <w:abstractNumId w:val="11"/>
  </w:num>
  <w:num w:numId="9" w16cid:durableId="863979888">
    <w:abstractNumId w:val="9"/>
  </w:num>
  <w:num w:numId="10" w16cid:durableId="1086808594">
    <w:abstractNumId w:val="10"/>
  </w:num>
  <w:num w:numId="11" w16cid:durableId="2035034343">
    <w:abstractNumId w:val="3"/>
  </w:num>
  <w:num w:numId="12" w16cid:durableId="1672176529">
    <w:abstractNumId w:val="2"/>
  </w:num>
  <w:num w:numId="13" w16cid:durableId="1555699854">
    <w:abstractNumId w:val="0"/>
  </w:num>
  <w:num w:numId="14" w16cid:durableId="512958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7FF"/>
    <w:rsid w:val="000643E9"/>
    <w:rsid w:val="00092EDC"/>
    <w:rsid w:val="000D20ED"/>
    <w:rsid w:val="001010E5"/>
    <w:rsid w:val="00101D92"/>
    <w:rsid w:val="00103978"/>
    <w:rsid w:val="00112BF6"/>
    <w:rsid w:val="00120707"/>
    <w:rsid w:val="001B6A2A"/>
    <w:rsid w:val="001E2239"/>
    <w:rsid w:val="002312E9"/>
    <w:rsid w:val="002469F9"/>
    <w:rsid w:val="002603E0"/>
    <w:rsid w:val="002672B5"/>
    <w:rsid w:val="002909F9"/>
    <w:rsid w:val="00295FAF"/>
    <w:rsid w:val="002B63C9"/>
    <w:rsid w:val="002B7C45"/>
    <w:rsid w:val="002D735E"/>
    <w:rsid w:val="00314533"/>
    <w:rsid w:val="003229E2"/>
    <w:rsid w:val="003247D7"/>
    <w:rsid w:val="00330AEA"/>
    <w:rsid w:val="00373384"/>
    <w:rsid w:val="003A10E0"/>
    <w:rsid w:val="003A2427"/>
    <w:rsid w:val="00490CB0"/>
    <w:rsid w:val="00494749"/>
    <w:rsid w:val="00494DEC"/>
    <w:rsid w:val="004B1948"/>
    <w:rsid w:val="004E5525"/>
    <w:rsid w:val="0051352B"/>
    <w:rsid w:val="005447FF"/>
    <w:rsid w:val="005A1D75"/>
    <w:rsid w:val="006642BE"/>
    <w:rsid w:val="006B1D4D"/>
    <w:rsid w:val="006D1E55"/>
    <w:rsid w:val="00750DB4"/>
    <w:rsid w:val="007D11DE"/>
    <w:rsid w:val="007D6914"/>
    <w:rsid w:val="00821CB2"/>
    <w:rsid w:val="00861D98"/>
    <w:rsid w:val="008769E0"/>
    <w:rsid w:val="008877B8"/>
    <w:rsid w:val="008F00C3"/>
    <w:rsid w:val="00921729"/>
    <w:rsid w:val="00987B0C"/>
    <w:rsid w:val="009C55FE"/>
    <w:rsid w:val="009F787B"/>
    <w:rsid w:val="00A07D22"/>
    <w:rsid w:val="00AD61A9"/>
    <w:rsid w:val="00AE76EA"/>
    <w:rsid w:val="00B65CB4"/>
    <w:rsid w:val="00B76337"/>
    <w:rsid w:val="00B805D5"/>
    <w:rsid w:val="00B95831"/>
    <w:rsid w:val="00BB4E85"/>
    <w:rsid w:val="00BD507C"/>
    <w:rsid w:val="00BD7534"/>
    <w:rsid w:val="00BF2745"/>
    <w:rsid w:val="00C3352B"/>
    <w:rsid w:val="00C60417"/>
    <w:rsid w:val="00C7587F"/>
    <w:rsid w:val="00CA5477"/>
    <w:rsid w:val="00CF2CB8"/>
    <w:rsid w:val="00D132BB"/>
    <w:rsid w:val="00E346AF"/>
    <w:rsid w:val="00E4128C"/>
    <w:rsid w:val="00E47F2B"/>
    <w:rsid w:val="00E8489F"/>
    <w:rsid w:val="00EC51F2"/>
    <w:rsid w:val="00EF272E"/>
    <w:rsid w:val="00F221AF"/>
    <w:rsid w:val="00F61EFB"/>
    <w:rsid w:val="00FB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5220"/>
  <w15:chartTrackingRefBased/>
  <w15:docId w15:val="{038AF983-62D7-4DBF-9148-B2174824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E85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447FF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5447F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14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3E2B0-B088-48C0-839A-D588101E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5</cp:revision>
  <cp:lastPrinted>2026-08-27T12:26:00Z</cp:lastPrinted>
  <dcterms:created xsi:type="dcterms:W3CDTF">2026-07-09T07:09:00Z</dcterms:created>
  <dcterms:modified xsi:type="dcterms:W3CDTF">2026-08-27T12:26:00Z</dcterms:modified>
</cp:coreProperties>
</file>